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95" w:rsidRDefault="00932795" w:rsidP="00932795">
      <w:pPr>
        <w:spacing w:after="0" w:line="240" w:lineRule="auto"/>
        <w:jc w:val="center"/>
        <w:rPr>
          <w:rFonts w:ascii="Times New Roman" w:hAnsi="Times New Roman"/>
          <w:i/>
          <w:sz w:val="28"/>
          <w:szCs w:val="28"/>
          <w:lang w:eastAsia="ru-RU"/>
        </w:rPr>
      </w:pPr>
      <w:r>
        <w:rPr>
          <w:rFonts w:ascii="Times New Roman" w:hAnsi="Times New Roman"/>
          <w:i/>
          <w:sz w:val="28"/>
          <w:szCs w:val="28"/>
          <w:lang w:eastAsia="ru-RU"/>
        </w:rPr>
        <w:t>Кафедра естественнонаучных и математических дисциплин</w:t>
      </w:r>
    </w:p>
    <w:p w:rsidR="00932795" w:rsidRDefault="00932795" w:rsidP="00932795">
      <w:pPr>
        <w:spacing w:after="0" w:line="240" w:lineRule="auto"/>
        <w:jc w:val="center"/>
        <w:rPr>
          <w:rFonts w:ascii="Times New Roman" w:hAnsi="Times New Roman"/>
          <w:i/>
          <w:sz w:val="28"/>
          <w:szCs w:val="28"/>
          <w:lang w:eastAsia="ru-RU"/>
        </w:rPr>
      </w:pPr>
    </w:p>
    <w:p w:rsidR="00932795" w:rsidRDefault="00932795" w:rsidP="00932795">
      <w:pPr>
        <w:spacing w:after="0" w:line="240" w:lineRule="auto"/>
        <w:jc w:val="center"/>
        <w:rPr>
          <w:rFonts w:ascii="Times New Roman" w:hAnsi="Times New Roman"/>
          <w:i/>
          <w:sz w:val="28"/>
          <w:szCs w:val="28"/>
          <w:lang w:eastAsia="ru-RU"/>
        </w:rPr>
      </w:pPr>
    </w:p>
    <w:p w:rsidR="00932795" w:rsidRDefault="00932795" w:rsidP="00932795">
      <w:pPr>
        <w:spacing w:after="0" w:line="240" w:lineRule="auto"/>
        <w:jc w:val="center"/>
        <w:rPr>
          <w:rFonts w:ascii="Times New Roman" w:hAnsi="Times New Roman"/>
          <w:i/>
          <w:sz w:val="28"/>
          <w:szCs w:val="28"/>
          <w:lang w:eastAsia="ru-RU"/>
        </w:rPr>
      </w:pPr>
    </w:p>
    <w:p w:rsidR="00932795" w:rsidRDefault="00932795" w:rsidP="00932795">
      <w:pPr>
        <w:spacing w:after="0" w:line="240" w:lineRule="auto"/>
        <w:jc w:val="center"/>
        <w:rPr>
          <w:rFonts w:ascii="Times New Roman" w:hAnsi="Times New Roman"/>
          <w:i/>
          <w:sz w:val="28"/>
          <w:szCs w:val="28"/>
          <w:lang w:eastAsia="ru-RU"/>
        </w:rPr>
      </w:pPr>
    </w:p>
    <w:p w:rsidR="00932795" w:rsidRDefault="00932795" w:rsidP="00932795">
      <w:pPr>
        <w:spacing w:after="0" w:line="240" w:lineRule="auto"/>
        <w:jc w:val="center"/>
        <w:rPr>
          <w:rFonts w:ascii="Times New Roman" w:hAnsi="Times New Roman"/>
          <w:i/>
          <w:sz w:val="28"/>
          <w:szCs w:val="28"/>
          <w:lang w:eastAsia="ru-RU"/>
        </w:rPr>
      </w:pPr>
    </w:p>
    <w:p w:rsidR="00932795" w:rsidRDefault="00932795" w:rsidP="00932795">
      <w:pPr>
        <w:spacing w:after="0" w:line="240" w:lineRule="auto"/>
        <w:jc w:val="center"/>
        <w:rPr>
          <w:rFonts w:ascii="Times New Roman" w:hAnsi="Times New Roman"/>
          <w:i/>
          <w:sz w:val="28"/>
          <w:szCs w:val="28"/>
          <w:lang w:eastAsia="ru-RU"/>
        </w:rPr>
      </w:pPr>
    </w:p>
    <w:p w:rsidR="00932795" w:rsidRDefault="00932795" w:rsidP="00932795">
      <w:pPr>
        <w:spacing w:after="0" w:line="240" w:lineRule="auto"/>
        <w:jc w:val="center"/>
        <w:rPr>
          <w:rFonts w:ascii="Times New Roman" w:hAnsi="Times New Roman"/>
          <w:i/>
          <w:sz w:val="28"/>
          <w:szCs w:val="28"/>
          <w:lang w:eastAsia="ru-RU"/>
        </w:rPr>
      </w:pPr>
    </w:p>
    <w:p w:rsidR="00932795" w:rsidRDefault="00932795" w:rsidP="00932795">
      <w:pPr>
        <w:spacing w:after="0" w:line="240" w:lineRule="auto"/>
        <w:jc w:val="center"/>
        <w:rPr>
          <w:rFonts w:ascii="Times New Roman" w:hAnsi="Times New Roman"/>
          <w:i/>
          <w:sz w:val="28"/>
          <w:szCs w:val="28"/>
          <w:lang w:eastAsia="ru-RU"/>
        </w:rPr>
      </w:pPr>
    </w:p>
    <w:p w:rsidR="00932795" w:rsidRDefault="00932795" w:rsidP="00932795">
      <w:pPr>
        <w:spacing w:after="0" w:line="240" w:lineRule="auto"/>
        <w:jc w:val="center"/>
        <w:rPr>
          <w:rFonts w:ascii="Times New Roman" w:hAnsi="Times New Roman"/>
          <w:i/>
          <w:sz w:val="28"/>
          <w:szCs w:val="28"/>
          <w:lang w:eastAsia="ru-RU"/>
        </w:rPr>
      </w:pPr>
    </w:p>
    <w:p w:rsidR="00932795" w:rsidRDefault="00932795" w:rsidP="00932795">
      <w:pPr>
        <w:spacing w:after="0" w:line="240" w:lineRule="auto"/>
        <w:jc w:val="right"/>
        <w:rPr>
          <w:rFonts w:ascii="Times New Roman" w:hAnsi="Times New Roman"/>
          <w:i/>
          <w:sz w:val="28"/>
          <w:szCs w:val="28"/>
          <w:lang w:eastAsia="ru-RU"/>
        </w:rPr>
      </w:pPr>
    </w:p>
    <w:p w:rsidR="00932795" w:rsidRDefault="00932795" w:rsidP="00932795">
      <w:pPr>
        <w:spacing w:after="0" w:line="240" w:lineRule="auto"/>
        <w:jc w:val="right"/>
        <w:rPr>
          <w:rFonts w:ascii="Times New Roman" w:hAnsi="Times New Roman"/>
          <w:i/>
          <w:sz w:val="28"/>
          <w:szCs w:val="28"/>
          <w:lang w:eastAsia="ru-RU"/>
        </w:rPr>
      </w:pPr>
      <w:r>
        <w:rPr>
          <w:rFonts w:ascii="Times New Roman" w:hAnsi="Times New Roman"/>
          <w:i/>
          <w:sz w:val="28"/>
          <w:szCs w:val="28"/>
          <w:lang w:eastAsia="ru-RU"/>
        </w:rPr>
        <w:t>Рассмотрено на заседании кафедры</w:t>
      </w:r>
    </w:p>
    <w:p w:rsidR="00932795" w:rsidRDefault="00932795" w:rsidP="00932795">
      <w:pPr>
        <w:spacing w:after="0" w:line="240" w:lineRule="auto"/>
        <w:jc w:val="right"/>
        <w:rPr>
          <w:rFonts w:ascii="Times New Roman" w:hAnsi="Times New Roman"/>
          <w:i/>
          <w:sz w:val="28"/>
          <w:szCs w:val="28"/>
          <w:lang w:eastAsia="ru-RU"/>
        </w:rPr>
      </w:pPr>
      <w:r>
        <w:rPr>
          <w:rFonts w:ascii="Times New Roman" w:hAnsi="Times New Roman"/>
          <w:i/>
          <w:sz w:val="28"/>
          <w:szCs w:val="28"/>
          <w:lang w:eastAsia="ru-RU"/>
        </w:rPr>
        <w:t>протокол № 1 от 26 августа 2016 г.</w:t>
      </w:r>
    </w:p>
    <w:p w:rsidR="00932795" w:rsidRDefault="00932795" w:rsidP="00932795">
      <w:pPr>
        <w:spacing w:after="0" w:line="240" w:lineRule="auto"/>
        <w:jc w:val="center"/>
        <w:rPr>
          <w:rFonts w:ascii="Times New Roman" w:hAnsi="Times New Roman"/>
          <w:b/>
          <w:sz w:val="28"/>
          <w:szCs w:val="28"/>
          <w:lang w:eastAsia="ru-RU"/>
        </w:rPr>
      </w:pPr>
    </w:p>
    <w:p w:rsidR="00932795" w:rsidRDefault="00932795" w:rsidP="00932795">
      <w:pPr>
        <w:spacing w:after="0" w:line="240" w:lineRule="auto"/>
        <w:jc w:val="center"/>
        <w:rPr>
          <w:rFonts w:ascii="Times New Roman" w:hAnsi="Times New Roman"/>
          <w:b/>
          <w:sz w:val="28"/>
          <w:szCs w:val="28"/>
          <w:lang w:eastAsia="ru-RU"/>
        </w:rPr>
      </w:pPr>
    </w:p>
    <w:p w:rsidR="00932795" w:rsidRDefault="00932795" w:rsidP="00932795">
      <w:pPr>
        <w:spacing w:after="0" w:line="240" w:lineRule="auto"/>
        <w:jc w:val="center"/>
        <w:rPr>
          <w:rFonts w:ascii="Times New Roman" w:hAnsi="Times New Roman"/>
          <w:b/>
          <w:sz w:val="28"/>
          <w:szCs w:val="28"/>
          <w:lang w:eastAsia="ru-RU"/>
        </w:rPr>
      </w:pPr>
    </w:p>
    <w:p w:rsidR="00932795" w:rsidRDefault="00932795" w:rsidP="00932795">
      <w:pPr>
        <w:spacing w:after="0" w:line="240" w:lineRule="auto"/>
        <w:jc w:val="center"/>
        <w:rPr>
          <w:rFonts w:ascii="Times New Roman" w:hAnsi="Times New Roman"/>
          <w:b/>
          <w:sz w:val="28"/>
          <w:szCs w:val="28"/>
          <w:lang w:eastAsia="ru-RU"/>
        </w:rPr>
      </w:pPr>
    </w:p>
    <w:p w:rsidR="00932795" w:rsidRDefault="00932795" w:rsidP="00932795">
      <w:pPr>
        <w:spacing w:after="0" w:line="240" w:lineRule="auto"/>
        <w:jc w:val="center"/>
        <w:rPr>
          <w:rFonts w:ascii="Times New Roman" w:hAnsi="Times New Roman"/>
          <w:b/>
          <w:sz w:val="28"/>
          <w:szCs w:val="28"/>
          <w:lang w:eastAsia="ru-RU"/>
        </w:rPr>
      </w:pPr>
    </w:p>
    <w:p w:rsidR="00932795" w:rsidRDefault="00932795" w:rsidP="00932795">
      <w:pPr>
        <w:spacing w:after="0" w:line="240" w:lineRule="auto"/>
        <w:jc w:val="center"/>
        <w:rPr>
          <w:rFonts w:ascii="Times New Roman" w:hAnsi="Times New Roman"/>
          <w:b/>
          <w:sz w:val="28"/>
          <w:szCs w:val="28"/>
          <w:lang w:eastAsia="ru-RU"/>
        </w:rPr>
      </w:pPr>
    </w:p>
    <w:p w:rsidR="00932795" w:rsidRDefault="00932795" w:rsidP="00932795">
      <w:pPr>
        <w:spacing w:after="0" w:line="240" w:lineRule="auto"/>
        <w:jc w:val="center"/>
        <w:rPr>
          <w:rFonts w:ascii="Times New Roman" w:hAnsi="Times New Roman"/>
          <w:b/>
          <w:sz w:val="28"/>
          <w:szCs w:val="28"/>
          <w:lang w:eastAsia="ru-RU"/>
        </w:rPr>
      </w:pPr>
    </w:p>
    <w:p w:rsidR="00932795" w:rsidRDefault="00932795" w:rsidP="00932795">
      <w:pPr>
        <w:spacing w:after="0" w:line="240" w:lineRule="auto"/>
        <w:jc w:val="center"/>
        <w:rPr>
          <w:rFonts w:ascii="Times New Roman" w:hAnsi="Times New Roman"/>
          <w:b/>
          <w:sz w:val="28"/>
          <w:szCs w:val="28"/>
          <w:lang w:eastAsia="ru-RU"/>
        </w:rPr>
      </w:pPr>
    </w:p>
    <w:p w:rsidR="00932795" w:rsidRDefault="00932795" w:rsidP="00932795">
      <w:pPr>
        <w:spacing w:after="0" w:line="240" w:lineRule="auto"/>
        <w:jc w:val="center"/>
        <w:rPr>
          <w:rFonts w:ascii="Times New Roman" w:hAnsi="Times New Roman"/>
          <w:b/>
          <w:sz w:val="28"/>
          <w:szCs w:val="28"/>
          <w:lang w:eastAsia="ru-RU"/>
        </w:rPr>
      </w:pPr>
    </w:p>
    <w:p w:rsidR="00932795" w:rsidRDefault="00932795" w:rsidP="00932795">
      <w:pPr>
        <w:spacing w:after="0" w:line="240" w:lineRule="auto"/>
        <w:jc w:val="center"/>
        <w:rPr>
          <w:rFonts w:ascii="Times New Roman" w:hAnsi="Times New Roman"/>
          <w:b/>
          <w:sz w:val="28"/>
          <w:szCs w:val="28"/>
          <w:lang w:eastAsia="ru-RU"/>
        </w:rPr>
      </w:pPr>
    </w:p>
    <w:p w:rsidR="00932795" w:rsidRDefault="00932795" w:rsidP="0093279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Методические рекомендации</w:t>
      </w:r>
    </w:p>
    <w:p w:rsidR="00932795" w:rsidRDefault="00932795" w:rsidP="00932795">
      <w:pPr>
        <w:spacing w:after="0" w:line="240" w:lineRule="auto"/>
        <w:jc w:val="center"/>
        <w:rPr>
          <w:rFonts w:ascii="Times New Roman" w:hAnsi="Times New Roman"/>
          <w:b/>
          <w:sz w:val="28"/>
          <w:szCs w:val="28"/>
          <w:lang w:eastAsia="ru-RU"/>
        </w:rPr>
      </w:pPr>
    </w:p>
    <w:p w:rsidR="00932795" w:rsidRDefault="00932795" w:rsidP="00932795">
      <w:pPr>
        <w:spacing w:after="0" w:line="240" w:lineRule="auto"/>
        <w:jc w:val="center"/>
        <w:rPr>
          <w:rFonts w:ascii="Times New Roman" w:hAnsi="Times New Roman"/>
          <w:b/>
          <w:sz w:val="28"/>
          <w:szCs w:val="28"/>
          <w:lang w:eastAsia="ru-RU"/>
        </w:rPr>
      </w:pPr>
      <w:r>
        <w:rPr>
          <w:rFonts w:ascii="Times New Roman" w:eastAsia="Times New Roman" w:hAnsi="Times New Roman"/>
          <w:b/>
          <w:bCs/>
          <w:sz w:val="28"/>
          <w:szCs w:val="28"/>
          <w:lang w:eastAsia="ru-RU"/>
        </w:rPr>
        <w:t>О преподавании биологии</w:t>
      </w:r>
    </w:p>
    <w:p w:rsidR="00932795" w:rsidRDefault="00932795" w:rsidP="0093279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 образовательных организациях общего образования Кемеровской области на 2016/2017 учебный год</w:t>
      </w:r>
    </w:p>
    <w:p w:rsidR="00932795" w:rsidRDefault="00932795" w:rsidP="00932795">
      <w:pPr>
        <w:spacing w:after="0" w:line="240" w:lineRule="auto"/>
        <w:ind w:firstLine="708"/>
        <w:jc w:val="center"/>
        <w:rPr>
          <w:rFonts w:ascii="Times New Roman" w:hAnsi="Times New Roman"/>
          <w:sz w:val="28"/>
          <w:szCs w:val="28"/>
          <w:lang w:eastAsia="ru-RU"/>
        </w:rPr>
      </w:pPr>
    </w:p>
    <w:p w:rsidR="00932795" w:rsidRDefault="00932795" w:rsidP="00932795">
      <w:pPr>
        <w:spacing w:after="0" w:line="240" w:lineRule="auto"/>
        <w:ind w:firstLine="709"/>
        <w:jc w:val="both"/>
        <w:rPr>
          <w:rFonts w:ascii="Times New Roman" w:hAnsi="Times New Roman"/>
          <w:i/>
          <w:sz w:val="28"/>
          <w:szCs w:val="28"/>
          <w:lang w:eastAsia="ru-RU"/>
        </w:rPr>
      </w:pPr>
    </w:p>
    <w:p w:rsidR="00932795" w:rsidRDefault="00932795" w:rsidP="00932795">
      <w:pPr>
        <w:pStyle w:val="a5"/>
        <w:spacing w:after="0" w:line="240" w:lineRule="auto"/>
        <w:ind w:left="0"/>
        <w:jc w:val="both"/>
        <w:rPr>
          <w:rFonts w:ascii="Times New Roman" w:hAnsi="Times New Roman"/>
          <w:sz w:val="28"/>
          <w:szCs w:val="28"/>
        </w:rPr>
      </w:pPr>
    </w:p>
    <w:p w:rsidR="00932795" w:rsidRDefault="00932795" w:rsidP="00932795">
      <w:pPr>
        <w:pStyle w:val="a5"/>
        <w:spacing w:after="0" w:line="240" w:lineRule="auto"/>
        <w:ind w:left="0"/>
        <w:jc w:val="both"/>
        <w:rPr>
          <w:rFonts w:ascii="Times New Roman" w:hAnsi="Times New Roman"/>
          <w:sz w:val="28"/>
          <w:szCs w:val="28"/>
        </w:rPr>
      </w:pPr>
    </w:p>
    <w:p w:rsidR="00932795" w:rsidRDefault="00932795" w:rsidP="00932795">
      <w:pPr>
        <w:pStyle w:val="a5"/>
        <w:spacing w:after="0" w:line="240" w:lineRule="auto"/>
        <w:ind w:left="0"/>
        <w:jc w:val="both"/>
        <w:rPr>
          <w:rFonts w:ascii="Times New Roman" w:hAnsi="Times New Roman"/>
          <w:sz w:val="28"/>
          <w:szCs w:val="28"/>
        </w:rPr>
      </w:pPr>
    </w:p>
    <w:p w:rsidR="00932795" w:rsidRDefault="00932795" w:rsidP="00932795">
      <w:pPr>
        <w:pStyle w:val="a5"/>
        <w:spacing w:after="0" w:line="240" w:lineRule="auto"/>
        <w:ind w:left="0"/>
        <w:jc w:val="both"/>
        <w:rPr>
          <w:rFonts w:ascii="Times New Roman" w:hAnsi="Times New Roman"/>
          <w:sz w:val="28"/>
          <w:szCs w:val="28"/>
        </w:rPr>
      </w:pPr>
    </w:p>
    <w:p w:rsidR="00932795" w:rsidRDefault="00932795" w:rsidP="00932795">
      <w:pPr>
        <w:pStyle w:val="a5"/>
        <w:spacing w:after="0" w:line="240" w:lineRule="auto"/>
        <w:ind w:left="0"/>
        <w:jc w:val="both"/>
        <w:rPr>
          <w:rFonts w:ascii="Times New Roman" w:hAnsi="Times New Roman"/>
          <w:sz w:val="28"/>
          <w:szCs w:val="28"/>
        </w:rPr>
      </w:pPr>
    </w:p>
    <w:p w:rsidR="00932795" w:rsidRDefault="00932795" w:rsidP="00932795">
      <w:pPr>
        <w:pStyle w:val="a5"/>
        <w:spacing w:after="0" w:line="240" w:lineRule="auto"/>
        <w:ind w:left="0"/>
        <w:jc w:val="both"/>
        <w:rPr>
          <w:rFonts w:ascii="Times New Roman" w:hAnsi="Times New Roman"/>
          <w:sz w:val="28"/>
          <w:szCs w:val="28"/>
        </w:rPr>
      </w:pPr>
    </w:p>
    <w:p w:rsidR="00932795" w:rsidRDefault="00932795" w:rsidP="00932795">
      <w:pPr>
        <w:pStyle w:val="a5"/>
        <w:spacing w:after="0" w:line="240" w:lineRule="auto"/>
        <w:ind w:left="0"/>
        <w:jc w:val="both"/>
        <w:rPr>
          <w:rFonts w:ascii="Times New Roman" w:hAnsi="Times New Roman"/>
          <w:sz w:val="28"/>
          <w:szCs w:val="28"/>
        </w:rPr>
      </w:pPr>
    </w:p>
    <w:p w:rsidR="00932795" w:rsidRDefault="00932795" w:rsidP="00932795">
      <w:pPr>
        <w:pStyle w:val="a5"/>
        <w:spacing w:after="0" w:line="240" w:lineRule="auto"/>
        <w:ind w:left="0"/>
        <w:jc w:val="both"/>
        <w:rPr>
          <w:rFonts w:ascii="Times New Roman" w:hAnsi="Times New Roman"/>
          <w:i/>
          <w:sz w:val="28"/>
          <w:szCs w:val="28"/>
        </w:rPr>
      </w:pPr>
      <w:r>
        <w:rPr>
          <w:rFonts w:ascii="Times New Roman" w:hAnsi="Times New Roman"/>
          <w:i/>
          <w:sz w:val="28"/>
          <w:szCs w:val="28"/>
        </w:rPr>
        <w:t>Составитель:</w:t>
      </w:r>
    </w:p>
    <w:p w:rsidR="00932795" w:rsidRDefault="00932795" w:rsidP="00932795">
      <w:pPr>
        <w:pStyle w:val="a5"/>
        <w:spacing w:after="0" w:line="240" w:lineRule="auto"/>
        <w:ind w:left="0"/>
        <w:jc w:val="both"/>
        <w:rPr>
          <w:rFonts w:ascii="Times New Roman" w:hAnsi="Times New Roman"/>
          <w:sz w:val="28"/>
          <w:szCs w:val="28"/>
        </w:rPr>
      </w:pPr>
      <w:r>
        <w:rPr>
          <w:rFonts w:ascii="Times New Roman" w:hAnsi="Times New Roman"/>
          <w:sz w:val="28"/>
          <w:szCs w:val="28"/>
        </w:rPr>
        <w:t>Методист кафедры: Матвеева Алена Владим</w:t>
      </w:r>
      <w:r w:rsidR="00510461">
        <w:rPr>
          <w:rFonts w:ascii="Times New Roman" w:hAnsi="Times New Roman"/>
          <w:sz w:val="28"/>
          <w:szCs w:val="28"/>
        </w:rPr>
        <w:t>и</w:t>
      </w:r>
      <w:r>
        <w:rPr>
          <w:rFonts w:ascii="Times New Roman" w:hAnsi="Times New Roman"/>
          <w:sz w:val="28"/>
          <w:szCs w:val="28"/>
        </w:rPr>
        <w:t>ровна</w:t>
      </w:r>
    </w:p>
    <w:p w:rsidR="00932795" w:rsidRDefault="00932795" w:rsidP="00932795">
      <w:pPr>
        <w:spacing w:after="0" w:line="240" w:lineRule="auto"/>
        <w:jc w:val="center"/>
        <w:rPr>
          <w:rFonts w:ascii="Times New Roman" w:eastAsia="Times New Roman" w:hAnsi="Times New Roman"/>
          <w:b/>
          <w:bCs/>
          <w:sz w:val="28"/>
          <w:szCs w:val="28"/>
          <w:lang w:eastAsia="ru-RU"/>
        </w:rPr>
      </w:pPr>
    </w:p>
    <w:p w:rsidR="00D068E6" w:rsidRPr="007A2D44" w:rsidRDefault="00932795" w:rsidP="00932795">
      <w:pPr>
        <w:ind w:firstLine="709"/>
        <w:jc w:val="both"/>
        <w:rPr>
          <w:rFonts w:ascii="Times New Roman" w:hAnsi="Times New Roman" w:cs="Times New Roman"/>
          <w:sz w:val="28"/>
          <w:szCs w:val="28"/>
        </w:rPr>
      </w:pPr>
      <w:r>
        <w:rPr>
          <w:rFonts w:ascii="Times New Roman" w:hAnsi="Times New Roman"/>
          <w:sz w:val="28"/>
          <w:szCs w:val="28"/>
        </w:rPr>
        <w:br w:type="page"/>
      </w:r>
      <w:r w:rsidR="004F2CE8" w:rsidRPr="007A2D44">
        <w:rPr>
          <w:rFonts w:ascii="Times New Roman" w:hAnsi="Times New Roman" w:cs="Times New Roman"/>
          <w:sz w:val="28"/>
          <w:szCs w:val="28"/>
        </w:rPr>
        <w:lastRenderedPageBreak/>
        <w:t xml:space="preserve">Биология является составной частью естественнонаучного образования на всех ступенях обучения и вносит значительный вклад в достижение целей общего образования, обеспечивая освоение учащимися основ науки о жизни. </w:t>
      </w:r>
    </w:p>
    <w:p w:rsidR="00D068E6" w:rsidRDefault="00D068E6" w:rsidP="00932795">
      <w:pPr>
        <w:spacing w:after="0" w:line="240" w:lineRule="auto"/>
        <w:ind w:right="57" w:firstLine="709"/>
        <w:jc w:val="both"/>
        <w:rPr>
          <w:rFonts w:ascii="Times New Roman" w:hAnsi="Times New Roman" w:cs="Times New Roman"/>
          <w:sz w:val="28"/>
          <w:szCs w:val="28"/>
        </w:rPr>
      </w:pPr>
      <w:r w:rsidRPr="007A2D44">
        <w:rPr>
          <w:rFonts w:ascii="Times New Roman" w:hAnsi="Times New Roman" w:cs="Times New Roman"/>
          <w:sz w:val="28"/>
          <w:szCs w:val="28"/>
        </w:rPr>
        <w:t>Преподавание учебного предмета «Биология» в о</w:t>
      </w:r>
      <w:r w:rsidR="008B574E">
        <w:rPr>
          <w:rFonts w:ascii="Times New Roman" w:hAnsi="Times New Roman" w:cs="Times New Roman"/>
          <w:sz w:val="28"/>
          <w:szCs w:val="28"/>
        </w:rPr>
        <w:t xml:space="preserve">бщеобразовательных организациях </w:t>
      </w:r>
      <w:r w:rsidRPr="007A2D44">
        <w:rPr>
          <w:rFonts w:ascii="Times New Roman" w:hAnsi="Times New Roman" w:cs="Times New Roman"/>
          <w:sz w:val="28"/>
          <w:szCs w:val="28"/>
        </w:rPr>
        <w:t>определяется следующими нормативными документами и с учетом следующих методических рекомендаций.</w:t>
      </w:r>
    </w:p>
    <w:p w:rsidR="00540A23" w:rsidRPr="007A2D44" w:rsidRDefault="00540A23" w:rsidP="00932795">
      <w:pPr>
        <w:spacing w:after="0" w:line="240" w:lineRule="auto"/>
        <w:ind w:right="57" w:firstLine="709"/>
        <w:jc w:val="both"/>
        <w:rPr>
          <w:rFonts w:ascii="Times New Roman" w:hAnsi="Times New Roman" w:cs="Times New Roman"/>
          <w:sz w:val="28"/>
          <w:szCs w:val="28"/>
        </w:rPr>
      </w:pPr>
    </w:p>
    <w:p w:rsidR="00D068E6" w:rsidRPr="007A2D44" w:rsidRDefault="00D068E6" w:rsidP="00D068E6">
      <w:pPr>
        <w:spacing w:after="0" w:line="240" w:lineRule="auto"/>
        <w:ind w:right="57"/>
        <w:jc w:val="both"/>
        <w:rPr>
          <w:rFonts w:ascii="Times New Roman" w:hAnsi="Times New Roman" w:cs="Times New Roman"/>
          <w:b/>
          <w:i/>
          <w:color w:val="000000"/>
          <w:sz w:val="28"/>
          <w:szCs w:val="28"/>
        </w:rPr>
      </w:pPr>
      <w:r w:rsidRPr="007A2D44">
        <w:rPr>
          <w:rFonts w:ascii="Times New Roman" w:hAnsi="Times New Roman" w:cs="Times New Roman"/>
          <w:b/>
          <w:i/>
          <w:color w:val="000000"/>
          <w:sz w:val="28"/>
          <w:szCs w:val="28"/>
        </w:rPr>
        <w:t>Федеральный уровень</w:t>
      </w:r>
    </w:p>
    <w:p w:rsidR="00D068E6" w:rsidRPr="007A2D44" w:rsidRDefault="00D068E6" w:rsidP="00D068E6">
      <w:pPr>
        <w:spacing w:after="0" w:line="240" w:lineRule="auto"/>
        <w:ind w:right="57"/>
        <w:jc w:val="both"/>
        <w:rPr>
          <w:rFonts w:ascii="Times New Roman" w:hAnsi="Times New Roman" w:cs="Times New Roman"/>
          <w:b/>
          <w:i/>
          <w:color w:val="000000"/>
          <w:sz w:val="28"/>
          <w:szCs w:val="28"/>
        </w:rPr>
      </w:pPr>
    </w:p>
    <w:p w:rsidR="00540A23" w:rsidRDefault="00D068E6" w:rsidP="00540A23">
      <w:pPr>
        <w:numPr>
          <w:ilvl w:val="0"/>
          <w:numId w:val="4"/>
        </w:numPr>
        <w:shd w:val="clear" w:color="auto" w:fill="FFFFFF"/>
        <w:tabs>
          <w:tab w:val="left" w:pos="709"/>
          <w:tab w:val="left" w:pos="851"/>
        </w:tabs>
        <w:spacing w:after="0" w:line="240" w:lineRule="auto"/>
        <w:ind w:left="0" w:right="57" w:hanging="226"/>
        <w:jc w:val="both"/>
        <w:rPr>
          <w:rFonts w:ascii="Times New Roman" w:hAnsi="Times New Roman" w:cs="Times New Roman"/>
          <w:color w:val="000000"/>
          <w:sz w:val="28"/>
          <w:szCs w:val="28"/>
        </w:rPr>
      </w:pPr>
      <w:r w:rsidRPr="00540A23">
        <w:rPr>
          <w:rFonts w:ascii="Times New Roman" w:hAnsi="Times New Roman" w:cs="Times New Roman"/>
          <w:color w:val="000000"/>
          <w:sz w:val="28"/>
          <w:szCs w:val="28"/>
        </w:rPr>
        <w:t>Федеральный закон от 29.12.2012 г. № 273-ФЗ «Об образовании в Российской Федерации» (редакция от 23.07.2013).</w:t>
      </w:r>
    </w:p>
    <w:p w:rsidR="00540A23" w:rsidRDefault="00540A23" w:rsidP="00540A23">
      <w:pPr>
        <w:numPr>
          <w:ilvl w:val="0"/>
          <w:numId w:val="4"/>
        </w:numPr>
        <w:shd w:val="clear" w:color="auto" w:fill="FFFFFF"/>
        <w:tabs>
          <w:tab w:val="left" w:pos="709"/>
          <w:tab w:val="left" w:pos="851"/>
        </w:tabs>
        <w:spacing w:after="0" w:line="240" w:lineRule="auto"/>
        <w:ind w:left="0" w:right="57" w:hanging="226"/>
        <w:jc w:val="both"/>
        <w:rPr>
          <w:rFonts w:ascii="Times New Roman" w:hAnsi="Times New Roman" w:cs="Times New Roman"/>
          <w:color w:val="000000"/>
          <w:sz w:val="28"/>
          <w:szCs w:val="28"/>
        </w:rPr>
      </w:pPr>
      <w:r w:rsidRPr="00540A23">
        <w:rPr>
          <w:rFonts w:ascii="Times New Roman" w:hAnsi="Times New Roman" w:cs="Times New Roman"/>
          <w:color w:val="000000"/>
          <w:sz w:val="28"/>
          <w:szCs w:val="28"/>
        </w:rPr>
        <w:t>Об утверждении федерального государственного образовательного стандарта начального общего образования / Приказ Министерства образования и науки Российской Федерации от 06.10.2009 г. № 373 (Зарегистрирован Минюстом России 22.12.2009 г. № 17785).</w:t>
      </w:r>
    </w:p>
    <w:p w:rsidR="00883EAE" w:rsidRPr="00883EAE" w:rsidRDefault="00540A23" w:rsidP="00883EAE">
      <w:pPr>
        <w:numPr>
          <w:ilvl w:val="0"/>
          <w:numId w:val="4"/>
        </w:numPr>
        <w:shd w:val="clear" w:color="auto" w:fill="FFFFFF"/>
        <w:tabs>
          <w:tab w:val="left" w:pos="709"/>
          <w:tab w:val="left" w:pos="851"/>
        </w:tabs>
        <w:spacing w:after="0" w:line="240" w:lineRule="auto"/>
        <w:ind w:left="0" w:right="57" w:hanging="226"/>
        <w:jc w:val="both"/>
        <w:rPr>
          <w:rStyle w:val="a6"/>
          <w:rFonts w:ascii="Times New Roman" w:hAnsi="Times New Roman" w:cs="Times New Roman"/>
          <w:b w:val="0"/>
          <w:bCs w:val="0"/>
          <w:color w:val="000000"/>
          <w:sz w:val="28"/>
          <w:szCs w:val="28"/>
        </w:rPr>
      </w:pPr>
      <w:r w:rsidRPr="00540A23">
        <w:rPr>
          <w:rFonts w:ascii="Times New Roman" w:hAnsi="Times New Roman" w:cs="Times New Roman"/>
          <w:sz w:val="28"/>
          <w:szCs w:val="28"/>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540A23">
          <w:rPr>
            <w:rFonts w:ascii="Times New Roman" w:hAnsi="Times New Roman" w:cs="Times New Roman"/>
            <w:sz w:val="28"/>
            <w:szCs w:val="28"/>
          </w:rPr>
          <w:t>2009 г</w:t>
        </w:r>
      </w:smartTag>
      <w:r w:rsidRPr="00540A23">
        <w:rPr>
          <w:rFonts w:ascii="Times New Roman" w:hAnsi="Times New Roman" w:cs="Times New Roman"/>
          <w:sz w:val="28"/>
          <w:szCs w:val="28"/>
        </w:rPr>
        <w:t xml:space="preserve">. № 373 / Приказ </w:t>
      </w:r>
      <w:r w:rsidRPr="00540A23">
        <w:rPr>
          <w:rFonts w:ascii="Times New Roman" w:hAnsi="Times New Roman" w:cs="Times New Roman"/>
          <w:color w:val="000000"/>
          <w:sz w:val="28"/>
          <w:szCs w:val="28"/>
        </w:rPr>
        <w:t xml:space="preserve">Министерства образования и науки Российской Федерации </w:t>
      </w:r>
      <w:r w:rsidRPr="00540A23">
        <w:rPr>
          <w:rFonts w:ascii="Times New Roman" w:hAnsi="Times New Roman" w:cs="Times New Roman"/>
          <w:sz w:val="28"/>
          <w:szCs w:val="28"/>
        </w:rPr>
        <w:t>от 26.11.2010 г. № 1241 (Зарегистрирован Минюстом России</w:t>
      </w:r>
      <w:r w:rsidRPr="00540A23">
        <w:rPr>
          <w:rFonts w:ascii="Times New Roman" w:hAnsi="Times New Roman" w:cs="Times New Roman"/>
          <w:color w:val="000000"/>
          <w:sz w:val="28"/>
          <w:szCs w:val="28"/>
        </w:rPr>
        <w:t xml:space="preserve"> 04.02.2011 г. № 19707).</w:t>
      </w:r>
    </w:p>
    <w:p w:rsidR="00CC6F78" w:rsidRPr="00883EAE" w:rsidRDefault="00CC6F78" w:rsidP="00883EAE">
      <w:pPr>
        <w:numPr>
          <w:ilvl w:val="0"/>
          <w:numId w:val="4"/>
        </w:numPr>
        <w:shd w:val="clear" w:color="auto" w:fill="FFFFFF"/>
        <w:tabs>
          <w:tab w:val="left" w:pos="709"/>
          <w:tab w:val="left" w:pos="851"/>
        </w:tabs>
        <w:spacing w:after="0" w:line="240" w:lineRule="auto"/>
        <w:ind w:left="0" w:right="57" w:hanging="226"/>
        <w:jc w:val="both"/>
        <w:rPr>
          <w:rFonts w:ascii="Times New Roman" w:hAnsi="Times New Roman" w:cs="Times New Roman"/>
          <w:color w:val="000000"/>
          <w:sz w:val="28"/>
          <w:szCs w:val="28"/>
        </w:rPr>
      </w:pPr>
      <w:r w:rsidRPr="00883EAE">
        <w:rPr>
          <w:rStyle w:val="a6"/>
          <w:rFonts w:ascii="Times New Roman" w:hAnsi="Times New Roman" w:cs="Times New Roman"/>
          <w:b w:val="0"/>
          <w:sz w:val="28"/>
          <w:szCs w:val="28"/>
        </w:rPr>
        <w:t xml:space="preserve">О внесении </w:t>
      </w:r>
      <w:proofErr w:type="spellStart"/>
      <w:r w:rsidRPr="00883EAE">
        <w:rPr>
          <w:rStyle w:val="a6"/>
          <w:rFonts w:ascii="Times New Roman" w:hAnsi="Times New Roman" w:cs="Times New Roman"/>
          <w:b w:val="0"/>
          <w:sz w:val="28"/>
          <w:szCs w:val="28"/>
        </w:rPr>
        <w:t>измененийв</w:t>
      </w:r>
      <w:proofErr w:type="spellEnd"/>
      <w:r w:rsidRPr="00883EAE">
        <w:rPr>
          <w:rStyle w:val="a6"/>
          <w:rFonts w:ascii="Times New Roman" w:hAnsi="Times New Roman" w:cs="Times New Roman"/>
          <w:b w:val="0"/>
          <w:sz w:val="28"/>
          <w:szCs w:val="28"/>
        </w:rPr>
        <w:t xml:space="preserve">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83EAE">
          <w:rPr>
            <w:rStyle w:val="a6"/>
            <w:rFonts w:ascii="Times New Roman" w:hAnsi="Times New Roman" w:cs="Times New Roman"/>
            <w:b w:val="0"/>
            <w:sz w:val="28"/>
            <w:szCs w:val="28"/>
          </w:rPr>
          <w:t>2009 г</w:t>
        </w:r>
      </w:smartTag>
      <w:r w:rsidRPr="00883EAE">
        <w:rPr>
          <w:rStyle w:val="a6"/>
          <w:rFonts w:ascii="Times New Roman" w:hAnsi="Times New Roman" w:cs="Times New Roman"/>
          <w:b w:val="0"/>
          <w:sz w:val="28"/>
          <w:szCs w:val="28"/>
        </w:rPr>
        <w:t xml:space="preserve">. № 373 / </w:t>
      </w:r>
      <w:r w:rsidRPr="00883EAE">
        <w:rPr>
          <w:rFonts w:ascii="Times New Roman" w:eastAsia="Times New Roman" w:hAnsi="Times New Roman" w:cs="Times New Roman"/>
          <w:bCs/>
          <w:sz w:val="28"/>
          <w:szCs w:val="28"/>
          <w:lang w:eastAsia="ru-RU"/>
        </w:rPr>
        <w:t xml:space="preserve">Приказ </w:t>
      </w:r>
      <w:r w:rsidRPr="00883EAE">
        <w:rPr>
          <w:rFonts w:ascii="Times New Roman" w:hAnsi="Times New Roman" w:cs="Times New Roman"/>
          <w:color w:val="000000"/>
          <w:sz w:val="28"/>
          <w:szCs w:val="28"/>
        </w:rPr>
        <w:t>Министерства образования и науки Российской Федерации</w:t>
      </w:r>
      <w:r w:rsidRPr="00883EAE">
        <w:rPr>
          <w:rFonts w:ascii="Times New Roman" w:eastAsia="Times New Roman" w:hAnsi="Times New Roman" w:cs="Times New Roman"/>
          <w:bCs/>
          <w:sz w:val="28"/>
          <w:szCs w:val="28"/>
          <w:lang w:eastAsia="ru-RU"/>
        </w:rPr>
        <w:t xml:space="preserve"> от 22.09.2011 г. № 2357 </w:t>
      </w:r>
      <w:r w:rsidRPr="00883EAE">
        <w:rPr>
          <w:rFonts w:ascii="Times New Roman" w:hAnsi="Times New Roman" w:cs="Times New Roman"/>
          <w:sz w:val="28"/>
          <w:szCs w:val="28"/>
        </w:rPr>
        <w:t xml:space="preserve">(Зарегистрирован Минюстом России 12.12.2011 г. </w:t>
      </w:r>
      <w:r w:rsidRPr="00883EAE">
        <w:rPr>
          <w:rFonts w:ascii="Times New Roman" w:hAnsi="Times New Roman" w:cs="Times New Roman"/>
          <w:color w:val="000000"/>
          <w:sz w:val="28"/>
          <w:szCs w:val="28"/>
        </w:rPr>
        <w:t>№ 22540).</w:t>
      </w:r>
    </w:p>
    <w:p w:rsidR="00CC6F78" w:rsidRDefault="00CC6F78" w:rsidP="00CC6F78">
      <w:pPr>
        <w:shd w:val="clear" w:color="auto" w:fill="FFFFFF"/>
        <w:spacing w:after="0" w:line="240" w:lineRule="auto"/>
        <w:ind w:right="57" w:hanging="284"/>
        <w:jc w:val="both"/>
        <w:rPr>
          <w:rFonts w:ascii="Times New Roman" w:hAnsi="Times New Roman" w:cs="Times New Roman"/>
          <w:sz w:val="28"/>
          <w:szCs w:val="28"/>
        </w:rPr>
      </w:pPr>
      <w:r w:rsidRPr="00540A23">
        <w:rPr>
          <w:rStyle w:val="a6"/>
          <w:rFonts w:ascii="Times New Roman" w:hAnsi="Times New Roman" w:cs="Times New Roman"/>
          <w:b w:val="0"/>
          <w:sz w:val="28"/>
          <w:szCs w:val="28"/>
        </w:rPr>
        <w:t xml:space="preserve">5. О внесении </w:t>
      </w:r>
      <w:proofErr w:type="spellStart"/>
      <w:r w:rsidRPr="00540A23">
        <w:rPr>
          <w:rStyle w:val="a6"/>
          <w:rFonts w:ascii="Times New Roman" w:hAnsi="Times New Roman" w:cs="Times New Roman"/>
          <w:b w:val="0"/>
          <w:sz w:val="28"/>
          <w:szCs w:val="28"/>
        </w:rPr>
        <w:t>измененийв</w:t>
      </w:r>
      <w:proofErr w:type="spellEnd"/>
      <w:r w:rsidRPr="00540A23">
        <w:rPr>
          <w:rStyle w:val="a6"/>
          <w:rFonts w:ascii="Times New Roman" w:hAnsi="Times New Roman" w:cs="Times New Roman"/>
          <w:b w:val="0"/>
          <w:sz w:val="28"/>
          <w:szCs w:val="28"/>
        </w:rPr>
        <w:t xml:space="preserve">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540A23">
          <w:rPr>
            <w:rStyle w:val="a6"/>
            <w:rFonts w:ascii="Times New Roman" w:hAnsi="Times New Roman" w:cs="Times New Roman"/>
            <w:b w:val="0"/>
            <w:sz w:val="28"/>
            <w:szCs w:val="28"/>
          </w:rPr>
          <w:t>2009 г</w:t>
        </w:r>
      </w:smartTag>
      <w:r w:rsidRPr="00540A23">
        <w:rPr>
          <w:rStyle w:val="a6"/>
          <w:rFonts w:ascii="Times New Roman" w:hAnsi="Times New Roman" w:cs="Times New Roman"/>
          <w:b w:val="0"/>
          <w:sz w:val="28"/>
          <w:szCs w:val="28"/>
        </w:rPr>
        <w:t xml:space="preserve">. № 373 / </w:t>
      </w:r>
      <w:r w:rsidRPr="00540A23">
        <w:rPr>
          <w:rFonts w:ascii="Times New Roman" w:eastAsia="Times New Roman" w:hAnsi="Times New Roman" w:cs="Times New Roman"/>
          <w:bCs/>
          <w:sz w:val="28"/>
          <w:szCs w:val="28"/>
          <w:lang w:eastAsia="ru-RU"/>
        </w:rPr>
        <w:t xml:space="preserve">Приказ </w:t>
      </w:r>
      <w:r w:rsidRPr="00540A23">
        <w:rPr>
          <w:rFonts w:ascii="Times New Roman" w:hAnsi="Times New Roman" w:cs="Times New Roman"/>
          <w:sz w:val="28"/>
          <w:szCs w:val="28"/>
        </w:rPr>
        <w:t>Министерства образования и науки Российской Федерации</w:t>
      </w:r>
      <w:r w:rsidRPr="00540A23">
        <w:rPr>
          <w:rFonts w:ascii="Times New Roman" w:eastAsia="Times New Roman" w:hAnsi="Times New Roman" w:cs="Times New Roman"/>
          <w:bCs/>
          <w:sz w:val="28"/>
          <w:szCs w:val="28"/>
          <w:lang w:eastAsia="ru-RU"/>
        </w:rPr>
        <w:t xml:space="preserve"> от 18.02.2012 г. № 1060 </w:t>
      </w:r>
      <w:r w:rsidRPr="00540A23">
        <w:rPr>
          <w:rFonts w:ascii="Times New Roman" w:hAnsi="Times New Roman" w:cs="Times New Roman"/>
          <w:sz w:val="28"/>
          <w:szCs w:val="28"/>
        </w:rPr>
        <w:t>(Зарегистрирован Минюстом России 11.02.2013 г. № 26993).</w:t>
      </w:r>
    </w:p>
    <w:p w:rsidR="00CC6F78" w:rsidRDefault="00CC6F78" w:rsidP="00CC6F78">
      <w:pPr>
        <w:shd w:val="clear" w:color="auto" w:fill="FFFFFF"/>
        <w:spacing w:after="0" w:line="240" w:lineRule="auto"/>
        <w:ind w:right="57" w:hanging="284"/>
        <w:jc w:val="both"/>
        <w:rPr>
          <w:rFonts w:ascii="Times New Roman" w:hAnsi="Times New Roman" w:cs="Times New Roman"/>
          <w:color w:val="000000"/>
          <w:sz w:val="28"/>
          <w:szCs w:val="28"/>
        </w:rPr>
      </w:pPr>
      <w:r w:rsidRPr="00540A23">
        <w:rPr>
          <w:rFonts w:ascii="Times New Roman" w:hAnsi="Times New Roman" w:cs="Times New Roman"/>
          <w:color w:val="000000"/>
          <w:sz w:val="28"/>
          <w:szCs w:val="28"/>
        </w:rPr>
        <w:t>6. Об утверждении федерального государственного образовательного стандарта основного общего образования / Приказ Министерства образования и науки Российской Федерации от 17.12.2010 г. № 1897 (Зарегистрирован Минюстом России 01.02.2011 г. № 19644).</w:t>
      </w:r>
      <w:hyperlink r:id="rId5" w:history="1">
        <w:r w:rsidR="008B574E" w:rsidRPr="00540A23">
          <w:rPr>
            <w:rStyle w:val="a4"/>
            <w:rFonts w:ascii="Times New Roman" w:hAnsi="Times New Roman" w:cs="Times New Roman"/>
            <w:sz w:val="28"/>
            <w:szCs w:val="28"/>
          </w:rPr>
          <w:t>http://www.referent.ru/1/172462</w:t>
        </w:r>
      </w:hyperlink>
    </w:p>
    <w:p w:rsidR="00883EAE" w:rsidRPr="00CA53EA" w:rsidRDefault="00CC6F78" w:rsidP="00883EAE">
      <w:pPr>
        <w:pStyle w:val="a5"/>
        <w:ind w:left="0" w:hanging="284"/>
        <w:rPr>
          <w:rFonts w:ascii="Times New Roman" w:hAnsi="Times New Roman" w:cs="Times New Roman"/>
          <w:sz w:val="28"/>
          <w:szCs w:val="28"/>
        </w:rPr>
      </w:pPr>
      <w:r w:rsidRPr="00540A23">
        <w:rPr>
          <w:rFonts w:ascii="Times New Roman" w:hAnsi="Times New Roman" w:cs="Times New Roman"/>
          <w:sz w:val="28"/>
          <w:szCs w:val="28"/>
        </w:rPr>
        <w:t xml:space="preserve">7. </w:t>
      </w:r>
      <w:r w:rsidRPr="00CA53EA">
        <w:rPr>
          <w:rFonts w:ascii="Times New Roman" w:hAnsi="Times New Roman" w:cs="Times New Roman"/>
          <w:sz w:val="28"/>
          <w:szCs w:val="28"/>
        </w:rPr>
        <w:t>П</w:t>
      </w:r>
      <w:r w:rsidR="00B25222" w:rsidRPr="00CA53EA">
        <w:rPr>
          <w:rFonts w:ascii="Times New Roman" w:hAnsi="Times New Roman" w:cs="Times New Roman"/>
          <w:sz w:val="28"/>
          <w:szCs w:val="28"/>
        </w:rPr>
        <w:t xml:space="preserve">риказ Министерства образования и науки Российской Федерации № 1312 от 09.03.2004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(//Вестник образования, 2005, - №№ 13, 14) </w:t>
      </w:r>
      <w:hyperlink r:id="rId6" w:history="1">
        <w:r w:rsidR="00B25222" w:rsidRPr="00CA53EA">
          <w:rPr>
            <w:rStyle w:val="a4"/>
            <w:rFonts w:ascii="Times New Roman" w:hAnsi="Times New Roman" w:cs="Times New Roman"/>
            <w:color w:val="auto"/>
            <w:sz w:val="28"/>
            <w:szCs w:val="28"/>
          </w:rPr>
          <w:t>http://www.ed.gov.ru/ob-edu/noc/rub/standart/</w:t>
        </w:r>
      </w:hyperlink>
      <w:r w:rsidR="00B25222" w:rsidRPr="00CA53EA">
        <w:rPr>
          <w:rFonts w:ascii="Times New Roman" w:hAnsi="Times New Roman" w:cs="Times New Roman"/>
          <w:sz w:val="28"/>
          <w:szCs w:val="28"/>
        </w:rPr>
        <w:t>;</w:t>
      </w:r>
    </w:p>
    <w:p w:rsidR="00B25222" w:rsidRPr="00CA53EA" w:rsidRDefault="00883EAE" w:rsidP="00883EAE">
      <w:pPr>
        <w:pStyle w:val="a5"/>
        <w:spacing w:after="0"/>
        <w:ind w:left="0" w:hanging="284"/>
        <w:rPr>
          <w:rFonts w:ascii="Times New Roman" w:hAnsi="Times New Roman" w:cs="Times New Roman"/>
          <w:sz w:val="28"/>
          <w:szCs w:val="28"/>
        </w:rPr>
      </w:pPr>
      <w:r w:rsidRPr="00CA53EA">
        <w:rPr>
          <w:rFonts w:ascii="Times New Roman" w:hAnsi="Times New Roman" w:cs="Times New Roman"/>
          <w:sz w:val="28"/>
          <w:szCs w:val="28"/>
        </w:rPr>
        <w:t xml:space="preserve"> 8. </w:t>
      </w:r>
      <w:r w:rsidR="008B574E" w:rsidRPr="00540A23">
        <w:rPr>
          <w:rFonts w:ascii="Times New Roman" w:hAnsi="Times New Roman" w:cs="Times New Roman"/>
          <w:sz w:val="28"/>
          <w:szCs w:val="28"/>
        </w:rPr>
        <w:t xml:space="preserve">Приказ Министерства образования и науки Российской Федерации от 31.01.2012 № 69 «О внесении изменений в федеральный компонент </w:t>
      </w:r>
      <w:r w:rsidR="008B574E" w:rsidRPr="00540A23">
        <w:rPr>
          <w:rFonts w:ascii="Times New Roman" w:hAnsi="Times New Roman" w:cs="Times New Roman"/>
          <w:sz w:val="28"/>
          <w:szCs w:val="28"/>
        </w:rPr>
        <w:lastRenderedPageBreak/>
        <w:t>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 1089 государственного образовательного стандарта начального общего образования»</w:t>
      </w:r>
    </w:p>
    <w:p w:rsidR="00540A23" w:rsidRDefault="00883EAE" w:rsidP="00883EAE">
      <w:pPr>
        <w:spacing w:after="0"/>
        <w:ind w:left="-142"/>
        <w:rPr>
          <w:rFonts w:ascii="Times New Roman" w:hAnsi="Times New Roman" w:cs="Times New Roman"/>
          <w:sz w:val="28"/>
          <w:szCs w:val="28"/>
        </w:rPr>
      </w:pPr>
      <w:r>
        <w:rPr>
          <w:rFonts w:ascii="Times New Roman" w:hAnsi="Times New Roman" w:cs="Times New Roman"/>
          <w:sz w:val="28"/>
          <w:szCs w:val="28"/>
        </w:rPr>
        <w:t xml:space="preserve">9. </w:t>
      </w:r>
      <w:r w:rsidR="008B574E" w:rsidRPr="00540A23">
        <w:rPr>
          <w:rFonts w:ascii="Times New Roman" w:hAnsi="Times New Roman" w:cs="Times New Roman"/>
          <w:sz w:val="28"/>
          <w:szCs w:val="28"/>
        </w:rPr>
        <w:t xml:space="preserve">Приказ </w:t>
      </w:r>
      <w:proofErr w:type="spellStart"/>
      <w:r w:rsidR="008B574E" w:rsidRPr="00540A23">
        <w:rPr>
          <w:rFonts w:ascii="Times New Roman" w:hAnsi="Times New Roman" w:cs="Times New Roman"/>
          <w:sz w:val="28"/>
          <w:szCs w:val="28"/>
        </w:rPr>
        <w:t>Минобрнауки</w:t>
      </w:r>
      <w:proofErr w:type="spellEnd"/>
      <w:r w:rsidR="008B574E" w:rsidRPr="00540A23">
        <w:rPr>
          <w:rFonts w:ascii="Times New Roman" w:hAnsi="Times New Roman" w:cs="Times New Roman"/>
          <w:sz w:val="28"/>
          <w:szCs w:val="28"/>
        </w:rPr>
        <w:t xml:space="preserve"> Рос</w:t>
      </w:r>
      <w:r w:rsidR="008B574E">
        <w:rPr>
          <w:rFonts w:ascii="Times New Roman" w:hAnsi="Times New Roman" w:cs="Times New Roman"/>
          <w:sz w:val="28"/>
          <w:szCs w:val="28"/>
        </w:rPr>
        <w:t>сии № 986 от 4 октября 2010 г. «</w:t>
      </w:r>
      <w:r w:rsidR="008B574E" w:rsidRPr="00540A23">
        <w:rPr>
          <w:rFonts w:ascii="Times New Roman" w:hAnsi="Times New Roman" w:cs="Times New Roman"/>
          <w:sz w:val="28"/>
          <w:szCs w:val="28"/>
        </w:rPr>
        <w:t>Об утверждении федеральных требований к образовательным учреждениям в части минимальной оснащенности учебного процесса и</w:t>
      </w:r>
      <w:r w:rsidR="008B574E">
        <w:rPr>
          <w:rFonts w:ascii="Times New Roman" w:hAnsi="Times New Roman" w:cs="Times New Roman"/>
          <w:sz w:val="28"/>
          <w:szCs w:val="28"/>
        </w:rPr>
        <w:t xml:space="preserve"> оборудования учебных помещений»</w:t>
      </w:r>
      <w:hyperlink r:id="rId7" w:history="1">
        <w:r w:rsidR="008B574E" w:rsidRPr="00540A23">
          <w:rPr>
            <w:rStyle w:val="a4"/>
            <w:rFonts w:ascii="Times New Roman" w:hAnsi="Times New Roman" w:cs="Times New Roman"/>
            <w:sz w:val="28"/>
            <w:szCs w:val="28"/>
          </w:rPr>
          <w:t>http://www.gosbook.ru/node/16210</w:t>
        </w:r>
      </w:hyperlink>
    </w:p>
    <w:p w:rsidR="00540A23" w:rsidRPr="00540A23" w:rsidRDefault="00540A23" w:rsidP="00883EAE">
      <w:pPr>
        <w:spacing w:after="0"/>
        <w:ind w:left="-142"/>
        <w:rPr>
          <w:rFonts w:ascii="Times New Roman" w:hAnsi="Times New Roman" w:cs="Times New Roman"/>
          <w:color w:val="FF0000"/>
          <w:sz w:val="28"/>
          <w:szCs w:val="28"/>
        </w:rPr>
      </w:pPr>
      <w:proofErr w:type="gramStart"/>
      <w:r w:rsidRPr="00540A23">
        <w:rPr>
          <w:rFonts w:ascii="Times New Roman" w:hAnsi="Times New Roman" w:cs="Times New Roman"/>
          <w:sz w:val="28"/>
          <w:szCs w:val="28"/>
        </w:rPr>
        <w:t>10.</w:t>
      </w:r>
      <w:r w:rsidR="008B574E" w:rsidRPr="00540A23">
        <w:rPr>
          <w:rFonts w:ascii="Times New Roman" w:hAnsi="Times New Roman" w:cs="Times New Roman"/>
          <w:sz w:val="28"/>
          <w:szCs w:val="28"/>
        </w:rPr>
        <w:t>.Постановление Главного государственного санитарного вра</w:t>
      </w:r>
      <w:r w:rsidR="008B574E">
        <w:rPr>
          <w:rFonts w:ascii="Times New Roman" w:hAnsi="Times New Roman" w:cs="Times New Roman"/>
          <w:sz w:val="28"/>
          <w:szCs w:val="28"/>
        </w:rPr>
        <w:t>ча РФ № 189 от 29. 12. 2010 г. «</w:t>
      </w:r>
      <w:r w:rsidR="008B574E" w:rsidRPr="00540A23">
        <w:rPr>
          <w:rFonts w:ascii="Times New Roman" w:hAnsi="Times New Roman" w:cs="Times New Roman"/>
          <w:sz w:val="28"/>
          <w:szCs w:val="28"/>
        </w:rPr>
        <w:t xml:space="preserve">Об утверждении </w:t>
      </w:r>
      <w:proofErr w:type="spellStart"/>
      <w:r w:rsidR="008B574E" w:rsidRPr="00540A23">
        <w:rPr>
          <w:rFonts w:ascii="Times New Roman" w:hAnsi="Times New Roman" w:cs="Times New Roman"/>
          <w:sz w:val="28"/>
          <w:szCs w:val="28"/>
        </w:rPr>
        <w:t>СанПиН</w:t>
      </w:r>
      <w:proofErr w:type="spellEnd"/>
      <w:r w:rsidR="008B574E" w:rsidRPr="00540A23">
        <w:rPr>
          <w:rFonts w:ascii="Times New Roman" w:hAnsi="Times New Roman" w:cs="Times New Roman"/>
          <w:sz w:val="28"/>
          <w:szCs w:val="28"/>
        </w:rPr>
        <w:t xml:space="preserve"> 2.4.2.2821-10 "Санитарно- эпидемиологические требования к условиям и организации обучения в общеобразовател</w:t>
      </w:r>
      <w:r w:rsidR="008B574E">
        <w:rPr>
          <w:rFonts w:ascii="Times New Roman" w:hAnsi="Times New Roman" w:cs="Times New Roman"/>
          <w:sz w:val="28"/>
          <w:szCs w:val="28"/>
        </w:rPr>
        <w:t>ьных учреждениях» (вместе с «</w:t>
      </w:r>
      <w:proofErr w:type="spellStart"/>
      <w:r w:rsidR="008B574E" w:rsidRPr="00540A23">
        <w:rPr>
          <w:rFonts w:ascii="Times New Roman" w:hAnsi="Times New Roman" w:cs="Times New Roman"/>
          <w:sz w:val="28"/>
          <w:szCs w:val="28"/>
        </w:rPr>
        <w:t>СанПиН</w:t>
      </w:r>
      <w:proofErr w:type="spellEnd"/>
      <w:r w:rsidR="008B574E" w:rsidRPr="00540A23">
        <w:rPr>
          <w:rFonts w:ascii="Times New Roman" w:hAnsi="Times New Roman" w:cs="Times New Roman"/>
          <w:sz w:val="28"/>
          <w:szCs w:val="28"/>
        </w:rPr>
        <w:t xml:space="preserve"> 2.4.2.2821-10.</w:t>
      </w:r>
      <w:proofErr w:type="gramEnd"/>
      <w:r w:rsidR="008B574E" w:rsidRPr="00540A23">
        <w:rPr>
          <w:rFonts w:ascii="Times New Roman" w:hAnsi="Times New Roman" w:cs="Times New Roman"/>
          <w:sz w:val="28"/>
          <w:szCs w:val="28"/>
        </w:rPr>
        <w:t xml:space="preserve"> Санитарно-эпидемиологические требования к условиям и организации обучения в общеобразовательных организациях. </w:t>
      </w:r>
      <w:proofErr w:type="gramStart"/>
      <w:r w:rsidR="008B574E" w:rsidRPr="00540A23">
        <w:rPr>
          <w:rFonts w:ascii="Times New Roman" w:hAnsi="Times New Roman" w:cs="Times New Roman"/>
          <w:sz w:val="28"/>
          <w:szCs w:val="28"/>
        </w:rPr>
        <w:t>Санитарно- эпидеми</w:t>
      </w:r>
      <w:r w:rsidR="008B574E">
        <w:rPr>
          <w:rFonts w:ascii="Times New Roman" w:hAnsi="Times New Roman" w:cs="Times New Roman"/>
          <w:sz w:val="28"/>
          <w:szCs w:val="28"/>
        </w:rPr>
        <w:t>ологические правила и нормативы»</w:t>
      </w:r>
      <w:r w:rsidR="008B574E" w:rsidRPr="00540A23">
        <w:rPr>
          <w:rFonts w:ascii="Times New Roman" w:hAnsi="Times New Roman" w:cs="Times New Roman"/>
          <w:sz w:val="28"/>
          <w:szCs w:val="28"/>
        </w:rPr>
        <w:t xml:space="preserve">) (Зарегистрировано в Минюсте России 03.03.2011 N 19993) </w:t>
      </w:r>
      <w:proofErr w:type="spellStart"/>
      <w:r w:rsidR="008B574E" w:rsidRPr="00540A23">
        <w:rPr>
          <w:rFonts w:ascii="Times New Roman" w:hAnsi="Times New Roman" w:cs="Times New Roman"/>
          <w:color w:val="0070C0"/>
          <w:sz w:val="28"/>
          <w:szCs w:val="28"/>
          <w:u w:val="single"/>
        </w:rPr>
        <w:t>ttp</w:t>
      </w:r>
      <w:proofErr w:type="spellEnd"/>
      <w:r w:rsidR="008B574E" w:rsidRPr="00540A23">
        <w:rPr>
          <w:rFonts w:ascii="Times New Roman" w:hAnsi="Times New Roman" w:cs="Times New Roman"/>
          <w:color w:val="0070C0"/>
          <w:sz w:val="28"/>
          <w:szCs w:val="28"/>
          <w:u w:val="single"/>
        </w:rPr>
        <w:t>://</w:t>
      </w:r>
      <w:proofErr w:type="spellStart"/>
      <w:r w:rsidR="008B574E" w:rsidRPr="00540A23">
        <w:rPr>
          <w:rFonts w:ascii="Times New Roman" w:hAnsi="Times New Roman" w:cs="Times New Roman"/>
          <w:color w:val="0070C0"/>
          <w:sz w:val="28"/>
          <w:szCs w:val="28"/>
          <w:u w:val="single"/>
        </w:rPr>
        <w:t>www.consultant.ru</w:t>
      </w:r>
      <w:proofErr w:type="spellEnd"/>
      <w:r w:rsidR="008B574E" w:rsidRPr="00540A23">
        <w:rPr>
          <w:rFonts w:ascii="Times New Roman" w:hAnsi="Times New Roman" w:cs="Times New Roman"/>
          <w:color w:val="0070C0"/>
          <w:sz w:val="28"/>
          <w:szCs w:val="28"/>
          <w:u w:val="single"/>
        </w:rPr>
        <w:t>/</w:t>
      </w:r>
      <w:proofErr w:type="spellStart"/>
      <w:r w:rsidR="008B574E" w:rsidRPr="00540A23">
        <w:rPr>
          <w:rFonts w:ascii="Times New Roman" w:hAnsi="Times New Roman" w:cs="Times New Roman"/>
          <w:color w:val="0070C0"/>
          <w:sz w:val="28"/>
          <w:szCs w:val="28"/>
          <w:u w:val="single"/>
        </w:rPr>
        <w:t>document</w:t>
      </w:r>
      <w:proofErr w:type="spellEnd"/>
      <w:r w:rsidR="008B574E" w:rsidRPr="00540A23">
        <w:rPr>
          <w:rFonts w:ascii="Times New Roman" w:hAnsi="Times New Roman" w:cs="Times New Roman"/>
          <w:color w:val="0070C0"/>
          <w:sz w:val="28"/>
          <w:szCs w:val="28"/>
          <w:u w:val="single"/>
        </w:rPr>
        <w:t>/cons_doc_LAW_160942/</w:t>
      </w:r>
      <w:proofErr w:type="gramEnd"/>
    </w:p>
    <w:p w:rsidR="008B574E" w:rsidRDefault="00540A23" w:rsidP="00883EAE">
      <w:pPr>
        <w:spacing w:after="0"/>
        <w:ind w:left="-142"/>
        <w:rPr>
          <w:rFonts w:ascii="Times New Roman" w:hAnsi="Times New Roman" w:cs="Times New Roman"/>
          <w:sz w:val="28"/>
          <w:szCs w:val="28"/>
        </w:rPr>
      </w:pPr>
      <w:r w:rsidRPr="00540A23">
        <w:rPr>
          <w:rFonts w:ascii="Times New Roman" w:hAnsi="Times New Roman" w:cs="Times New Roman"/>
          <w:sz w:val="28"/>
          <w:szCs w:val="28"/>
        </w:rPr>
        <w:t>11.</w:t>
      </w:r>
      <w:r w:rsidR="008B574E" w:rsidRPr="00540A23">
        <w:rPr>
          <w:rFonts w:ascii="Times New Roman" w:hAnsi="Times New Roman" w:cs="Times New Roman"/>
          <w:sz w:val="28"/>
          <w:szCs w:val="28"/>
        </w:rPr>
        <w:t xml:space="preserve">Протокол заседания Научно-методического совета по учебникам Министерства образования и науки Российской Федерации от 23 февраля 2014 г. </w:t>
      </w:r>
      <w:hyperlink r:id="rId8" w:history="1">
        <w:r w:rsidR="008B574E" w:rsidRPr="00540A23">
          <w:rPr>
            <w:rStyle w:val="a4"/>
            <w:rFonts w:ascii="Times New Roman" w:hAnsi="Times New Roman" w:cs="Times New Roman"/>
            <w:sz w:val="28"/>
            <w:szCs w:val="28"/>
          </w:rPr>
          <w:t>http://минобрнауки.рф/документы/4021</w:t>
        </w:r>
      </w:hyperlink>
    </w:p>
    <w:p w:rsidR="00540A23" w:rsidRDefault="00540A23" w:rsidP="00883EAE">
      <w:pPr>
        <w:spacing w:after="0"/>
        <w:ind w:left="-142"/>
        <w:rPr>
          <w:rFonts w:ascii="Times New Roman" w:hAnsi="Times New Roman" w:cs="Times New Roman"/>
          <w:sz w:val="28"/>
          <w:szCs w:val="28"/>
        </w:rPr>
      </w:pPr>
      <w:r w:rsidRPr="00540A23">
        <w:rPr>
          <w:rFonts w:ascii="Times New Roman" w:hAnsi="Times New Roman" w:cs="Times New Roman"/>
          <w:sz w:val="28"/>
          <w:szCs w:val="28"/>
        </w:rPr>
        <w:t>12.</w:t>
      </w:r>
      <w:r w:rsidR="008B574E" w:rsidRPr="00540A23">
        <w:rPr>
          <w:rFonts w:ascii="Times New Roman" w:hAnsi="Times New Roman" w:cs="Times New Roman"/>
          <w:sz w:val="28"/>
          <w:szCs w:val="28"/>
        </w:rPr>
        <w:t>Об утверждении Федерального перечня учебников, рекомендованных к использованию при реализации имеющих государственную аккредитацию основных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(Зарегистрировано в Минюсте России</w:t>
      </w:r>
      <w:proofErr w:type="gramStart"/>
      <w:r w:rsidR="008B574E" w:rsidRPr="00540A23">
        <w:rPr>
          <w:rFonts w:ascii="Times New Roman" w:hAnsi="Times New Roman" w:cs="Times New Roman"/>
          <w:sz w:val="28"/>
          <w:szCs w:val="28"/>
        </w:rPr>
        <w:t xml:space="preserve"> )</w:t>
      </w:r>
      <w:proofErr w:type="gramEnd"/>
      <w:r w:rsidR="008B574E" w:rsidRPr="00540A23">
        <w:rPr>
          <w:rFonts w:ascii="Times New Roman" w:hAnsi="Times New Roman" w:cs="Times New Roman"/>
          <w:sz w:val="28"/>
          <w:szCs w:val="28"/>
        </w:rPr>
        <w:t xml:space="preserve">. </w:t>
      </w:r>
      <w:hyperlink r:id="rId9" w:history="1">
        <w:r w:rsidR="008B574E" w:rsidRPr="00540A23">
          <w:rPr>
            <w:rStyle w:val="a4"/>
            <w:rFonts w:ascii="Times New Roman" w:hAnsi="Times New Roman" w:cs="Times New Roman"/>
            <w:sz w:val="28"/>
            <w:szCs w:val="28"/>
          </w:rPr>
          <w:t>http://www.consultant.ru/document/cons_doc_LAW_162928/</w:t>
        </w:r>
      </w:hyperlink>
    </w:p>
    <w:p w:rsidR="00B25222" w:rsidRPr="00540A23" w:rsidRDefault="00540A23" w:rsidP="008B574E">
      <w:pPr>
        <w:spacing w:after="0"/>
        <w:ind w:left="-142"/>
        <w:rPr>
          <w:rFonts w:ascii="Times New Roman" w:hAnsi="Times New Roman" w:cs="Times New Roman"/>
          <w:sz w:val="28"/>
          <w:szCs w:val="28"/>
        </w:rPr>
      </w:pPr>
      <w:r w:rsidRPr="00540A23">
        <w:rPr>
          <w:rFonts w:ascii="Times New Roman" w:hAnsi="Times New Roman" w:cs="Times New Roman"/>
          <w:sz w:val="28"/>
          <w:szCs w:val="28"/>
        </w:rPr>
        <w:t>13</w:t>
      </w:r>
      <w:r w:rsidR="008B574E">
        <w:rPr>
          <w:rFonts w:ascii="Times New Roman" w:hAnsi="Times New Roman" w:cs="Times New Roman"/>
          <w:sz w:val="28"/>
          <w:szCs w:val="28"/>
        </w:rPr>
        <w:t>.</w:t>
      </w:r>
      <w:r w:rsidR="008B574E" w:rsidRPr="00540A23">
        <w:rPr>
          <w:rFonts w:ascii="Times New Roman" w:hAnsi="Times New Roman" w:cs="Times New Roman"/>
          <w:sz w:val="28"/>
          <w:szCs w:val="28"/>
        </w:rPr>
        <w:t xml:space="preserve">О федеральном перечне учебников / Письмо </w:t>
      </w:r>
      <w:r w:rsidR="008B574E" w:rsidRPr="00540A23">
        <w:rPr>
          <w:rFonts w:ascii="Times New Roman" w:hAnsi="Times New Roman" w:cs="Times New Roman"/>
          <w:color w:val="000000"/>
          <w:sz w:val="28"/>
          <w:szCs w:val="28"/>
        </w:rPr>
        <w:t>Министерства образования и науки Российской Федерации от 29.04.2014 г. № 08-548</w:t>
      </w:r>
    </w:p>
    <w:p w:rsidR="00883EAE" w:rsidRDefault="00540A23" w:rsidP="00883EAE">
      <w:pPr>
        <w:shd w:val="clear" w:color="auto" w:fill="FFFFFF"/>
        <w:tabs>
          <w:tab w:val="left" w:pos="709"/>
          <w:tab w:val="left" w:pos="851"/>
        </w:tabs>
        <w:spacing w:after="0" w:line="240" w:lineRule="auto"/>
        <w:ind w:left="-142" w:right="57"/>
        <w:jc w:val="both"/>
        <w:rPr>
          <w:rFonts w:ascii="Times New Roman" w:hAnsi="Times New Roman" w:cs="Times New Roman"/>
          <w:color w:val="000000"/>
          <w:sz w:val="28"/>
          <w:szCs w:val="28"/>
        </w:rPr>
      </w:pPr>
      <w:r w:rsidRPr="00540A23">
        <w:rPr>
          <w:rFonts w:ascii="Times New Roman" w:hAnsi="Times New Roman" w:cs="Times New Roman"/>
          <w:sz w:val="28"/>
          <w:szCs w:val="28"/>
        </w:rPr>
        <w:t>14.</w:t>
      </w:r>
      <w:r w:rsidR="008B574E" w:rsidRPr="00540A23">
        <w:rPr>
          <w:rFonts w:ascii="Times New Roman" w:hAnsi="Times New Roman" w:cs="Times New Roman"/>
          <w:color w:val="000000"/>
          <w:sz w:val="28"/>
          <w:szCs w:val="28"/>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w:t>
      </w:r>
      <w:r w:rsidR="008B574E">
        <w:rPr>
          <w:rFonts w:ascii="Times New Roman" w:hAnsi="Times New Roman" w:cs="Times New Roman"/>
          <w:color w:val="000000"/>
          <w:sz w:val="28"/>
          <w:szCs w:val="28"/>
        </w:rPr>
        <w:t>а России от 18.10.2013 г. № 544</w:t>
      </w:r>
      <w:r w:rsidR="008B574E" w:rsidRPr="00540A23">
        <w:rPr>
          <w:rFonts w:ascii="Times New Roman" w:hAnsi="Times New Roman" w:cs="Times New Roman"/>
          <w:color w:val="000000"/>
          <w:sz w:val="28"/>
          <w:szCs w:val="28"/>
        </w:rPr>
        <w:t xml:space="preserve"> (Зарегистрировано в Минюсте России 06.12.2013 г. № 30550)</w:t>
      </w:r>
    </w:p>
    <w:p w:rsidR="00883EAE" w:rsidRDefault="00540A23" w:rsidP="00883EAE">
      <w:pPr>
        <w:shd w:val="clear" w:color="auto" w:fill="FFFFFF"/>
        <w:tabs>
          <w:tab w:val="left" w:pos="709"/>
          <w:tab w:val="left" w:pos="851"/>
        </w:tabs>
        <w:spacing w:after="0" w:line="240" w:lineRule="auto"/>
        <w:ind w:left="-142" w:right="57"/>
        <w:jc w:val="both"/>
        <w:rPr>
          <w:rFonts w:ascii="Times New Roman" w:hAnsi="Times New Roman" w:cs="Times New Roman"/>
          <w:color w:val="000000"/>
          <w:sz w:val="28"/>
          <w:szCs w:val="28"/>
        </w:rPr>
      </w:pPr>
      <w:r w:rsidRPr="00540A23">
        <w:rPr>
          <w:rFonts w:ascii="Times New Roman" w:hAnsi="Times New Roman" w:cs="Times New Roman"/>
          <w:sz w:val="28"/>
          <w:szCs w:val="28"/>
        </w:rPr>
        <w:t>15</w:t>
      </w:r>
      <w:r w:rsidR="007A2D44" w:rsidRPr="00540A23">
        <w:rPr>
          <w:rFonts w:ascii="Times New Roman" w:hAnsi="Times New Roman" w:cs="Times New Roman"/>
          <w:sz w:val="28"/>
          <w:szCs w:val="28"/>
        </w:rPr>
        <w:t xml:space="preserve">. </w:t>
      </w:r>
      <w:r w:rsidR="008B574E" w:rsidRPr="00540A23">
        <w:rPr>
          <w:rFonts w:ascii="Times New Roman" w:hAnsi="Times New Roman" w:cs="Times New Roman"/>
          <w:color w:val="000000"/>
          <w:sz w:val="28"/>
          <w:szCs w:val="28"/>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w:t>
      </w:r>
    </w:p>
    <w:p w:rsidR="00883EAE" w:rsidRDefault="00540A23" w:rsidP="00883EAE">
      <w:pPr>
        <w:shd w:val="clear" w:color="auto" w:fill="FFFFFF"/>
        <w:tabs>
          <w:tab w:val="left" w:pos="709"/>
          <w:tab w:val="left" w:pos="851"/>
        </w:tabs>
        <w:spacing w:after="0" w:line="240" w:lineRule="auto"/>
        <w:ind w:left="-142" w:right="57"/>
        <w:jc w:val="both"/>
        <w:rPr>
          <w:rFonts w:ascii="Times New Roman" w:hAnsi="Times New Roman" w:cs="Times New Roman"/>
          <w:color w:val="000000"/>
          <w:sz w:val="28"/>
          <w:szCs w:val="28"/>
        </w:rPr>
      </w:pPr>
      <w:proofErr w:type="gramStart"/>
      <w:r w:rsidRPr="00540A23">
        <w:rPr>
          <w:rFonts w:ascii="Times New Roman" w:hAnsi="Times New Roman" w:cs="Times New Roman"/>
          <w:sz w:val="28"/>
          <w:szCs w:val="28"/>
        </w:rPr>
        <w:t>16</w:t>
      </w:r>
      <w:r w:rsidR="007A2D44" w:rsidRPr="00540A23">
        <w:rPr>
          <w:rFonts w:ascii="Times New Roman" w:hAnsi="Times New Roman" w:cs="Times New Roman"/>
          <w:sz w:val="28"/>
          <w:szCs w:val="28"/>
        </w:rPr>
        <w:t>.</w:t>
      </w:r>
      <w:r w:rsidR="008B574E" w:rsidRPr="00540A23">
        <w:rPr>
          <w:rFonts w:ascii="Times New Roman" w:hAnsi="Times New Roman" w:cs="Times New Roman"/>
          <w:sz w:val="28"/>
          <w:szCs w:val="28"/>
        </w:rPr>
        <w:t xml:space="preserve">О внесении изменений в перечень организаций, осуществляющих издание учебных пособий, которые допускаются к использованию в образовательном </w:t>
      </w:r>
      <w:r w:rsidR="008B574E" w:rsidRPr="00540A23">
        <w:rPr>
          <w:rFonts w:ascii="Times New Roman" w:hAnsi="Times New Roman" w:cs="Times New Roman"/>
          <w:sz w:val="28"/>
          <w:szCs w:val="28"/>
        </w:rPr>
        <w:lastRenderedPageBreak/>
        <w:t>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16.02.2012 г. № 2 (Зарегистрирован в Минюсте РФ 08.02.2011 г. № 19739).</w:t>
      </w:r>
      <w:proofErr w:type="gramEnd"/>
    </w:p>
    <w:p w:rsidR="00D068E6" w:rsidRPr="00540A23" w:rsidRDefault="00D068E6" w:rsidP="00D068E6">
      <w:pPr>
        <w:spacing w:after="0" w:line="240" w:lineRule="auto"/>
        <w:ind w:right="57"/>
        <w:jc w:val="both"/>
        <w:rPr>
          <w:rFonts w:ascii="Times New Roman" w:hAnsi="Times New Roman" w:cs="Times New Roman"/>
          <w:sz w:val="28"/>
          <w:szCs w:val="28"/>
        </w:rPr>
      </w:pPr>
    </w:p>
    <w:p w:rsidR="00883EAE" w:rsidRPr="00CA53EA" w:rsidRDefault="004F2CE8">
      <w:pPr>
        <w:rPr>
          <w:rFonts w:ascii="Times New Roman" w:hAnsi="Times New Roman" w:cs="Times New Roman"/>
          <w:sz w:val="28"/>
          <w:szCs w:val="28"/>
        </w:rPr>
      </w:pPr>
      <w:r w:rsidRPr="00CA53EA">
        <w:rPr>
          <w:rFonts w:ascii="Times New Roman" w:hAnsi="Times New Roman" w:cs="Times New Roman"/>
          <w:sz w:val="28"/>
          <w:szCs w:val="28"/>
        </w:rPr>
        <w:t>Предметные результаты изучения биологии в области "Естественнонаучные предметы" должны отражать</w:t>
      </w:r>
      <w:r w:rsidR="008B574E">
        <w:rPr>
          <w:rFonts w:ascii="Times New Roman" w:hAnsi="Times New Roman" w:cs="Times New Roman"/>
          <w:sz w:val="28"/>
          <w:szCs w:val="28"/>
        </w:rPr>
        <w:t>:</w:t>
      </w:r>
    </w:p>
    <w:p w:rsidR="00883EAE" w:rsidRPr="00CA53EA" w:rsidRDefault="004F2CE8">
      <w:pPr>
        <w:rPr>
          <w:rFonts w:ascii="Times New Roman" w:hAnsi="Times New Roman" w:cs="Times New Roman"/>
          <w:sz w:val="28"/>
          <w:szCs w:val="28"/>
        </w:rPr>
      </w:pPr>
      <w:r w:rsidRPr="00CA53EA">
        <w:rPr>
          <w:rFonts w:ascii="Times New Roman" w:hAnsi="Times New Roman" w:cs="Times New Roman"/>
          <w:sz w:val="28"/>
          <w:szCs w:val="28"/>
        </w:rPr>
        <w:sym w:font="Symbol" w:char="F0B7"/>
      </w:r>
      <w:r w:rsidRPr="00CA53EA">
        <w:rPr>
          <w:rFonts w:ascii="Times New Roman" w:hAnsi="Times New Roman" w:cs="Times New Roman"/>
          <w:sz w:val="28"/>
          <w:szCs w:val="28"/>
        </w:rPr>
        <w:t xml:space="preserve">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883EAE" w:rsidRPr="00CA53EA" w:rsidRDefault="004F2CE8">
      <w:pPr>
        <w:rPr>
          <w:rFonts w:ascii="Times New Roman" w:hAnsi="Times New Roman" w:cs="Times New Roman"/>
          <w:sz w:val="28"/>
          <w:szCs w:val="28"/>
        </w:rPr>
      </w:pPr>
      <w:r w:rsidRPr="00CA53EA">
        <w:rPr>
          <w:rFonts w:ascii="Times New Roman" w:hAnsi="Times New Roman" w:cs="Times New Roman"/>
          <w:sz w:val="28"/>
          <w:szCs w:val="28"/>
        </w:rPr>
        <w:sym w:font="Symbol" w:char="F0B7"/>
      </w:r>
      <w:r w:rsidRPr="00CA53EA">
        <w:rPr>
          <w:rFonts w:ascii="Times New Roman" w:hAnsi="Times New Roman" w:cs="Times New Roman"/>
          <w:sz w:val="28"/>
          <w:szCs w:val="28"/>
        </w:rPr>
        <w:t xml:space="preserve">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CA53EA">
        <w:rPr>
          <w:rFonts w:ascii="Times New Roman" w:hAnsi="Times New Roman" w:cs="Times New Roman"/>
          <w:sz w:val="28"/>
          <w:szCs w:val="28"/>
        </w:rPr>
        <w:t>экосистемной</w:t>
      </w:r>
      <w:proofErr w:type="spellEnd"/>
      <w:r w:rsidRPr="00CA53EA">
        <w:rPr>
          <w:rFonts w:ascii="Times New Roman" w:hAnsi="Times New Roman" w:cs="Times New Roman"/>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883EAE" w:rsidRPr="00CA53EA" w:rsidRDefault="004F2CE8">
      <w:pPr>
        <w:rPr>
          <w:rFonts w:ascii="Times New Roman" w:hAnsi="Times New Roman" w:cs="Times New Roman"/>
          <w:sz w:val="28"/>
          <w:szCs w:val="28"/>
        </w:rPr>
      </w:pPr>
      <w:r w:rsidRPr="00CA53EA">
        <w:rPr>
          <w:rFonts w:ascii="Times New Roman" w:hAnsi="Times New Roman" w:cs="Times New Roman"/>
          <w:sz w:val="28"/>
          <w:szCs w:val="28"/>
        </w:rPr>
        <w:sym w:font="Symbol" w:char="F0B7"/>
      </w:r>
      <w:r w:rsidRPr="00CA53EA">
        <w:rPr>
          <w:rFonts w:ascii="Times New Roman" w:hAnsi="Times New Roman" w:cs="Times New Roman"/>
          <w:sz w:val="28"/>
          <w:szCs w:val="28"/>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883EAE" w:rsidRPr="00CA53EA" w:rsidRDefault="004F2CE8">
      <w:pPr>
        <w:rPr>
          <w:rFonts w:ascii="Times New Roman" w:hAnsi="Times New Roman" w:cs="Times New Roman"/>
          <w:sz w:val="28"/>
          <w:szCs w:val="28"/>
        </w:rPr>
      </w:pPr>
      <w:r w:rsidRPr="00CA53EA">
        <w:rPr>
          <w:rFonts w:ascii="Times New Roman" w:hAnsi="Times New Roman" w:cs="Times New Roman"/>
          <w:sz w:val="28"/>
          <w:szCs w:val="28"/>
        </w:rPr>
        <w:sym w:font="Symbol" w:char="F0B7"/>
      </w:r>
      <w:r w:rsidRPr="00CA53EA">
        <w:rPr>
          <w:rFonts w:ascii="Times New Roman" w:hAnsi="Times New Roman" w:cs="Times New Roman"/>
          <w:sz w:val="28"/>
          <w:szCs w:val="28"/>
        </w:rPr>
        <w:t xml:space="preserve">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CA53EA">
        <w:rPr>
          <w:rFonts w:ascii="Times New Roman" w:hAnsi="Times New Roman" w:cs="Times New Roman"/>
          <w:sz w:val="28"/>
          <w:szCs w:val="28"/>
        </w:rPr>
        <w:t>биоразнообразия</w:t>
      </w:r>
      <w:proofErr w:type="spellEnd"/>
      <w:r w:rsidRPr="00CA53EA">
        <w:rPr>
          <w:rFonts w:ascii="Times New Roman" w:hAnsi="Times New Roman" w:cs="Times New Roman"/>
          <w:sz w:val="28"/>
          <w:szCs w:val="28"/>
        </w:rPr>
        <w:t xml:space="preserve"> и природных местообитаний видов растений и животных;</w:t>
      </w:r>
    </w:p>
    <w:p w:rsidR="00883EAE" w:rsidRPr="00CA53EA" w:rsidRDefault="004F2CE8">
      <w:pPr>
        <w:rPr>
          <w:rFonts w:ascii="Times New Roman" w:hAnsi="Times New Roman" w:cs="Times New Roman"/>
          <w:sz w:val="28"/>
          <w:szCs w:val="28"/>
        </w:rPr>
      </w:pPr>
      <w:r w:rsidRPr="00CA53EA">
        <w:rPr>
          <w:rFonts w:ascii="Times New Roman" w:hAnsi="Times New Roman" w:cs="Times New Roman"/>
          <w:sz w:val="28"/>
          <w:szCs w:val="28"/>
        </w:rPr>
        <w:sym w:font="Symbol" w:char="F0B7"/>
      </w:r>
      <w:r w:rsidRPr="00CA53EA">
        <w:rPr>
          <w:rFonts w:ascii="Times New Roman" w:hAnsi="Times New Roman" w:cs="Times New Roman"/>
          <w:sz w:val="28"/>
          <w:szCs w:val="28"/>
        </w:rPr>
        <w:t xml:space="preserve"> формирование представлений о значении биологических наук в решении </w:t>
      </w:r>
      <w:proofErr w:type="gramStart"/>
      <w:r w:rsidRPr="00CA53EA">
        <w:rPr>
          <w:rFonts w:ascii="Times New Roman" w:hAnsi="Times New Roman" w:cs="Times New Roman"/>
          <w:sz w:val="28"/>
          <w:szCs w:val="28"/>
        </w:rPr>
        <w:t>проблем необходимости рационального природопользования защиты здоровья людей</w:t>
      </w:r>
      <w:proofErr w:type="gramEnd"/>
      <w:r w:rsidRPr="00CA53EA">
        <w:rPr>
          <w:rFonts w:ascii="Times New Roman" w:hAnsi="Times New Roman" w:cs="Times New Roman"/>
          <w:sz w:val="28"/>
          <w:szCs w:val="28"/>
        </w:rPr>
        <w:t xml:space="preserve"> в условиях быстрого изменения экологического качества окружающей среды; </w:t>
      </w:r>
    </w:p>
    <w:p w:rsidR="008B574E" w:rsidRDefault="004F2CE8">
      <w:pPr>
        <w:rPr>
          <w:rFonts w:ascii="Times New Roman" w:hAnsi="Times New Roman" w:cs="Times New Roman"/>
          <w:sz w:val="28"/>
          <w:szCs w:val="28"/>
        </w:rPr>
      </w:pPr>
      <w:r w:rsidRPr="00CA53EA">
        <w:rPr>
          <w:rFonts w:ascii="Times New Roman" w:hAnsi="Times New Roman" w:cs="Times New Roman"/>
          <w:sz w:val="28"/>
          <w:szCs w:val="28"/>
        </w:rPr>
        <w:sym w:font="Symbol" w:char="F0B7"/>
      </w:r>
      <w:r w:rsidRPr="00CA53EA">
        <w:rPr>
          <w:rFonts w:ascii="Times New Roman" w:hAnsi="Times New Roman" w:cs="Times New Roman"/>
          <w:sz w:val="28"/>
          <w:szCs w:val="28"/>
        </w:rPr>
        <w:t xml:space="preserve">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883EAE" w:rsidRPr="00CA53EA" w:rsidRDefault="004F2CE8">
      <w:pPr>
        <w:rPr>
          <w:rFonts w:ascii="Times New Roman" w:hAnsi="Times New Roman" w:cs="Times New Roman"/>
          <w:sz w:val="28"/>
          <w:szCs w:val="28"/>
        </w:rPr>
      </w:pPr>
      <w:r w:rsidRPr="00CA53EA">
        <w:rPr>
          <w:rFonts w:ascii="Times New Roman" w:hAnsi="Times New Roman" w:cs="Times New Roman"/>
          <w:sz w:val="28"/>
          <w:szCs w:val="28"/>
        </w:rPr>
        <w:t xml:space="preserve">В соответствии с базисным учебным (общеобразовательным) планом курсу биологии на ступени основного общего образования предшествует курс «Окружающий мир». По отношении к курсу биологии он является пропедевтическим. Содержание курса биологии в основной школе </w:t>
      </w:r>
      <w:r w:rsidRPr="00CA53EA">
        <w:rPr>
          <w:rFonts w:ascii="Times New Roman" w:hAnsi="Times New Roman" w:cs="Times New Roman"/>
          <w:sz w:val="28"/>
          <w:szCs w:val="28"/>
        </w:rPr>
        <w:lastRenderedPageBreak/>
        <w:t xml:space="preserve">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 в средней школе. </w:t>
      </w:r>
    </w:p>
    <w:p w:rsidR="005E0981" w:rsidRPr="00CA53EA" w:rsidRDefault="004F2CE8" w:rsidP="005E0981">
      <w:pPr>
        <w:spacing w:after="0"/>
        <w:ind w:firstLine="284"/>
        <w:rPr>
          <w:rFonts w:ascii="Times New Roman" w:hAnsi="Times New Roman" w:cs="Times New Roman"/>
          <w:sz w:val="28"/>
          <w:szCs w:val="28"/>
        </w:rPr>
      </w:pPr>
      <w:r w:rsidRPr="00CA53EA">
        <w:rPr>
          <w:rFonts w:ascii="Times New Roman" w:hAnsi="Times New Roman" w:cs="Times New Roman"/>
          <w:sz w:val="28"/>
          <w:szCs w:val="28"/>
        </w:rPr>
        <w:t xml:space="preserve">Биологическое образование направлено на освоение знаний о живой природе и присущих ей закономерностях, овладения умениями применять биологические знания для объяснения процессов и явлений живой природы, использовать знания и умения в практической деятельности повседневной жизни для сохранения собственного здоровья, охраны окружающей среды. На базовом уровне в основной и средней школе «Биология» должна отражать требования к освоению следующих предметных результатов: </w:t>
      </w:r>
    </w:p>
    <w:p w:rsidR="005E0981" w:rsidRPr="00CA53EA" w:rsidRDefault="004F2CE8" w:rsidP="005E0981">
      <w:pPr>
        <w:spacing w:after="0"/>
        <w:ind w:firstLine="284"/>
        <w:rPr>
          <w:rFonts w:ascii="Times New Roman" w:hAnsi="Times New Roman" w:cs="Times New Roman"/>
          <w:sz w:val="28"/>
          <w:szCs w:val="28"/>
        </w:rPr>
      </w:pPr>
      <w:r w:rsidRPr="00CA53EA">
        <w:rPr>
          <w:rFonts w:ascii="Times New Roman" w:hAnsi="Times New Roman" w:cs="Times New Roman"/>
          <w:sz w:val="28"/>
          <w:szCs w:val="28"/>
        </w:rPr>
        <w:t xml:space="preserve">1) </w:t>
      </w:r>
      <w:proofErr w:type="spellStart"/>
      <w:r w:rsidRPr="00CA53EA">
        <w:rPr>
          <w:rFonts w:ascii="Times New Roman" w:hAnsi="Times New Roman" w:cs="Times New Roman"/>
          <w:sz w:val="28"/>
          <w:szCs w:val="28"/>
        </w:rPr>
        <w:t>сформированность</w:t>
      </w:r>
      <w:proofErr w:type="spellEnd"/>
      <w:r w:rsidRPr="00CA53EA">
        <w:rPr>
          <w:rFonts w:ascii="Times New Roman" w:hAnsi="Times New Roman" w:cs="Times New Roman"/>
          <w:sz w:val="28"/>
          <w:szCs w:val="28"/>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5E0981" w:rsidRPr="00CA53EA" w:rsidRDefault="004F2CE8" w:rsidP="005E0981">
      <w:pPr>
        <w:spacing w:after="0"/>
        <w:ind w:firstLine="284"/>
        <w:rPr>
          <w:rFonts w:ascii="Times New Roman" w:hAnsi="Times New Roman" w:cs="Times New Roman"/>
          <w:sz w:val="28"/>
          <w:szCs w:val="28"/>
        </w:rPr>
      </w:pPr>
      <w:r w:rsidRPr="00CA53EA">
        <w:rPr>
          <w:rFonts w:ascii="Times New Roman" w:hAnsi="Times New Roman" w:cs="Times New Roman"/>
          <w:sz w:val="28"/>
          <w:szCs w:val="28"/>
        </w:rPr>
        <w:t xml:space="preserve"> 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p w:rsidR="005E0981" w:rsidRPr="00CA53EA" w:rsidRDefault="004F2CE8" w:rsidP="005E0981">
      <w:pPr>
        <w:spacing w:after="0"/>
        <w:ind w:firstLine="284"/>
        <w:rPr>
          <w:rFonts w:ascii="Times New Roman" w:hAnsi="Times New Roman" w:cs="Times New Roman"/>
          <w:sz w:val="28"/>
          <w:szCs w:val="28"/>
        </w:rPr>
      </w:pPr>
      <w:r w:rsidRPr="00CA53EA">
        <w:rPr>
          <w:rFonts w:ascii="Times New Roman" w:hAnsi="Times New Roman" w:cs="Times New Roman"/>
          <w:sz w:val="28"/>
          <w:szCs w:val="28"/>
        </w:rPr>
        <w:t xml:space="preserve">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5E0981" w:rsidRPr="00CA53EA" w:rsidRDefault="004F2CE8" w:rsidP="005E0981">
      <w:pPr>
        <w:spacing w:after="0"/>
        <w:ind w:firstLine="284"/>
        <w:rPr>
          <w:rFonts w:ascii="Times New Roman" w:hAnsi="Times New Roman" w:cs="Times New Roman"/>
          <w:sz w:val="28"/>
          <w:szCs w:val="28"/>
        </w:rPr>
      </w:pPr>
      <w:r w:rsidRPr="00CA53EA">
        <w:rPr>
          <w:rFonts w:ascii="Times New Roman" w:hAnsi="Times New Roman" w:cs="Times New Roman"/>
          <w:sz w:val="28"/>
          <w:szCs w:val="28"/>
        </w:rPr>
        <w:t xml:space="preserve">4) </w:t>
      </w:r>
      <w:proofErr w:type="spellStart"/>
      <w:r w:rsidRPr="00CA53EA">
        <w:rPr>
          <w:rFonts w:ascii="Times New Roman" w:hAnsi="Times New Roman" w:cs="Times New Roman"/>
          <w:sz w:val="28"/>
          <w:szCs w:val="28"/>
        </w:rPr>
        <w:t>сформированность</w:t>
      </w:r>
      <w:proofErr w:type="spellEnd"/>
      <w:r w:rsidRPr="00CA53EA">
        <w:rPr>
          <w:rFonts w:ascii="Times New Roman" w:hAnsi="Times New Roman" w:cs="Times New Roman"/>
          <w:sz w:val="28"/>
          <w:szCs w:val="28"/>
        </w:rPr>
        <w:t xml:space="preserve"> умений объяснять результаты биологических экспериментов, решать элементарные биологические задачи; </w:t>
      </w:r>
    </w:p>
    <w:p w:rsidR="005E0981" w:rsidRPr="00CA53EA" w:rsidRDefault="004F2CE8" w:rsidP="00883EAE">
      <w:pPr>
        <w:ind w:firstLine="284"/>
        <w:rPr>
          <w:rFonts w:ascii="Times New Roman" w:hAnsi="Times New Roman" w:cs="Times New Roman"/>
          <w:sz w:val="28"/>
          <w:szCs w:val="28"/>
        </w:rPr>
      </w:pPr>
      <w:r w:rsidRPr="00CA53EA">
        <w:rPr>
          <w:rFonts w:ascii="Times New Roman" w:hAnsi="Times New Roman" w:cs="Times New Roman"/>
          <w:sz w:val="28"/>
          <w:szCs w:val="28"/>
        </w:rPr>
        <w:t xml:space="preserve">5) </w:t>
      </w:r>
      <w:proofErr w:type="spellStart"/>
      <w:r w:rsidRPr="00CA53EA">
        <w:rPr>
          <w:rFonts w:ascii="Times New Roman" w:hAnsi="Times New Roman" w:cs="Times New Roman"/>
          <w:sz w:val="28"/>
          <w:szCs w:val="28"/>
        </w:rPr>
        <w:t>сформированность</w:t>
      </w:r>
      <w:proofErr w:type="spellEnd"/>
      <w:r w:rsidRPr="00CA53EA">
        <w:rPr>
          <w:rFonts w:ascii="Times New Roman" w:hAnsi="Times New Roman" w:cs="Times New Roman"/>
          <w:sz w:val="28"/>
          <w:szCs w:val="28"/>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5E0981" w:rsidRPr="00CA53EA" w:rsidRDefault="004F2CE8" w:rsidP="005E0981">
      <w:pPr>
        <w:ind w:firstLine="567"/>
        <w:rPr>
          <w:rFonts w:ascii="Times New Roman" w:hAnsi="Times New Roman" w:cs="Times New Roman"/>
          <w:sz w:val="28"/>
          <w:szCs w:val="28"/>
        </w:rPr>
      </w:pPr>
      <w:r w:rsidRPr="00CA53EA">
        <w:rPr>
          <w:rFonts w:ascii="Times New Roman" w:hAnsi="Times New Roman" w:cs="Times New Roman"/>
          <w:sz w:val="28"/>
          <w:szCs w:val="28"/>
        </w:rPr>
        <w:t>На профильном уровне в средней школе «Биология» дол</w:t>
      </w:r>
      <w:r w:rsidR="005E0981" w:rsidRPr="00CA53EA">
        <w:rPr>
          <w:rFonts w:ascii="Times New Roman" w:hAnsi="Times New Roman" w:cs="Times New Roman"/>
          <w:sz w:val="28"/>
          <w:szCs w:val="28"/>
        </w:rPr>
        <w:t xml:space="preserve">жна соответствовать требованиям </w:t>
      </w:r>
      <w:r w:rsidRPr="00CA53EA">
        <w:rPr>
          <w:rFonts w:ascii="Times New Roman" w:hAnsi="Times New Roman" w:cs="Times New Roman"/>
          <w:sz w:val="28"/>
          <w:szCs w:val="28"/>
        </w:rPr>
        <w:t xml:space="preserve">предметным результатам освоения базового и углубленного уровня изучения курса биологии и дополнительно отражать: </w:t>
      </w:r>
    </w:p>
    <w:p w:rsidR="005E0981" w:rsidRPr="00CA53EA" w:rsidRDefault="004F2CE8" w:rsidP="005E0981">
      <w:pPr>
        <w:ind w:firstLine="567"/>
        <w:rPr>
          <w:rFonts w:ascii="Times New Roman" w:hAnsi="Times New Roman" w:cs="Times New Roman"/>
          <w:sz w:val="28"/>
          <w:szCs w:val="28"/>
        </w:rPr>
      </w:pPr>
      <w:r w:rsidRPr="00CA53EA">
        <w:rPr>
          <w:rFonts w:ascii="Times New Roman" w:hAnsi="Times New Roman" w:cs="Times New Roman"/>
          <w:sz w:val="28"/>
          <w:szCs w:val="28"/>
        </w:rPr>
        <w:t xml:space="preserve">1) </w:t>
      </w:r>
      <w:proofErr w:type="spellStart"/>
      <w:r w:rsidRPr="00CA53EA">
        <w:rPr>
          <w:rFonts w:ascii="Times New Roman" w:hAnsi="Times New Roman" w:cs="Times New Roman"/>
          <w:sz w:val="28"/>
          <w:szCs w:val="28"/>
        </w:rPr>
        <w:t>сформированность</w:t>
      </w:r>
      <w:proofErr w:type="spellEnd"/>
      <w:r w:rsidRPr="00CA53EA">
        <w:rPr>
          <w:rFonts w:ascii="Times New Roman" w:hAnsi="Times New Roman" w:cs="Times New Roman"/>
          <w:sz w:val="28"/>
          <w:szCs w:val="28"/>
        </w:rPr>
        <w:t xml:space="preserve"> системы знаний об общих биологических закономерностях, законах, теориях; </w:t>
      </w:r>
    </w:p>
    <w:p w:rsidR="005E0981" w:rsidRPr="00CA53EA" w:rsidRDefault="004F2CE8" w:rsidP="005E0981">
      <w:pPr>
        <w:ind w:firstLine="567"/>
        <w:rPr>
          <w:rFonts w:ascii="Times New Roman" w:hAnsi="Times New Roman" w:cs="Times New Roman"/>
          <w:sz w:val="28"/>
          <w:szCs w:val="28"/>
        </w:rPr>
      </w:pPr>
      <w:r w:rsidRPr="00CA53EA">
        <w:rPr>
          <w:rFonts w:ascii="Times New Roman" w:hAnsi="Times New Roman" w:cs="Times New Roman"/>
          <w:sz w:val="28"/>
          <w:szCs w:val="28"/>
        </w:rPr>
        <w:t xml:space="preserve">2) </w:t>
      </w:r>
      <w:proofErr w:type="spellStart"/>
      <w:r w:rsidRPr="00CA53EA">
        <w:rPr>
          <w:rFonts w:ascii="Times New Roman" w:hAnsi="Times New Roman" w:cs="Times New Roman"/>
          <w:sz w:val="28"/>
          <w:szCs w:val="28"/>
        </w:rPr>
        <w:t>сформированность</w:t>
      </w:r>
      <w:proofErr w:type="spellEnd"/>
      <w:r w:rsidRPr="00CA53EA">
        <w:rPr>
          <w:rFonts w:ascii="Times New Roman" w:hAnsi="Times New Roman" w:cs="Times New Roman"/>
          <w:sz w:val="28"/>
          <w:szCs w:val="28"/>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 </w:t>
      </w:r>
    </w:p>
    <w:p w:rsidR="005E0981" w:rsidRPr="00CA53EA" w:rsidRDefault="004F2CE8" w:rsidP="005E0981">
      <w:pPr>
        <w:ind w:firstLine="567"/>
        <w:rPr>
          <w:rFonts w:ascii="Times New Roman" w:hAnsi="Times New Roman" w:cs="Times New Roman"/>
          <w:sz w:val="28"/>
          <w:szCs w:val="28"/>
        </w:rPr>
      </w:pPr>
      <w:r w:rsidRPr="00CA53EA">
        <w:rPr>
          <w:rFonts w:ascii="Times New Roman" w:hAnsi="Times New Roman" w:cs="Times New Roman"/>
          <w:sz w:val="28"/>
          <w:szCs w:val="28"/>
        </w:rPr>
        <w:t xml:space="preserve">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w:t>
      </w:r>
      <w:r w:rsidRPr="00CA53EA">
        <w:rPr>
          <w:rFonts w:ascii="Times New Roman" w:hAnsi="Times New Roman" w:cs="Times New Roman"/>
          <w:sz w:val="28"/>
          <w:szCs w:val="28"/>
        </w:rPr>
        <w:lastRenderedPageBreak/>
        <w:t xml:space="preserve">проверять выдвинутые гипотезы экспериментальными средствами, формулируя цель исследования; </w:t>
      </w:r>
    </w:p>
    <w:p w:rsidR="005E0981" w:rsidRPr="00CA53EA" w:rsidRDefault="004F2CE8" w:rsidP="005E0981">
      <w:pPr>
        <w:ind w:firstLine="567"/>
        <w:rPr>
          <w:rFonts w:ascii="Times New Roman" w:hAnsi="Times New Roman" w:cs="Times New Roman"/>
          <w:sz w:val="28"/>
          <w:szCs w:val="28"/>
        </w:rPr>
      </w:pPr>
      <w:r w:rsidRPr="00CA53EA">
        <w:rPr>
          <w:rFonts w:ascii="Times New Roman" w:hAnsi="Times New Roman" w:cs="Times New Roman"/>
          <w:sz w:val="28"/>
          <w:szCs w:val="28"/>
        </w:rPr>
        <w:t xml:space="preserve">4) владение методами самостоятельной постановки биологических экспериментов, описания, анализа и оценки достоверности полученного результата; </w:t>
      </w:r>
    </w:p>
    <w:p w:rsidR="005E0981" w:rsidRPr="00CA53EA" w:rsidRDefault="004F2CE8" w:rsidP="005E0981">
      <w:pPr>
        <w:ind w:firstLine="567"/>
        <w:rPr>
          <w:rFonts w:ascii="Times New Roman" w:hAnsi="Times New Roman" w:cs="Times New Roman"/>
          <w:sz w:val="28"/>
          <w:szCs w:val="28"/>
        </w:rPr>
      </w:pPr>
      <w:r w:rsidRPr="00CA53EA">
        <w:rPr>
          <w:rFonts w:ascii="Times New Roman" w:hAnsi="Times New Roman" w:cs="Times New Roman"/>
          <w:sz w:val="28"/>
          <w:szCs w:val="28"/>
        </w:rPr>
        <w:t xml:space="preserve">5) </w:t>
      </w:r>
      <w:proofErr w:type="spellStart"/>
      <w:r w:rsidRPr="00CA53EA">
        <w:rPr>
          <w:rFonts w:ascii="Times New Roman" w:hAnsi="Times New Roman" w:cs="Times New Roman"/>
          <w:sz w:val="28"/>
          <w:szCs w:val="28"/>
        </w:rPr>
        <w:t>сформированность</w:t>
      </w:r>
      <w:proofErr w:type="spellEnd"/>
      <w:r w:rsidRPr="00CA53EA">
        <w:rPr>
          <w:rFonts w:ascii="Times New Roman" w:hAnsi="Times New Roman" w:cs="Times New Roman"/>
          <w:sz w:val="28"/>
          <w:szCs w:val="28"/>
        </w:rPr>
        <w:t xml:space="preserve"> убеждённости в необходимости соблюдения этических норм и экологических требований при проведении биологических исследований. </w:t>
      </w:r>
    </w:p>
    <w:p w:rsidR="005E0981" w:rsidRPr="00CA53EA" w:rsidRDefault="004F2CE8" w:rsidP="005E0981">
      <w:pPr>
        <w:ind w:firstLine="567"/>
        <w:rPr>
          <w:rFonts w:ascii="Times New Roman" w:hAnsi="Times New Roman" w:cs="Times New Roman"/>
          <w:sz w:val="28"/>
          <w:szCs w:val="28"/>
        </w:rPr>
      </w:pPr>
      <w:r w:rsidRPr="00CA53EA">
        <w:rPr>
          <w:rFonts w:ascii="Times New Roman" w:hAnsi="Times New Roman" w:cs="Times New Roman"/>
          <w:sz w:val="28"/>
          <w:szCs w:val="28"/>
        </w:rPr>
        <w:t xml:space="preserve">Биологическое образование на уровне профильного образования ориентировано на подготовку учащихся к продолжению биологического образования и обеспечивает овладение обучающимися знаниями и умениями, необходимыми и достаточными для получения высшего образования биологического профиля; реализацию деятельностного и </w:t>
      </w:r>
      <w:proofErr w:type="spellStart"/>
      <w:r w:rsidRPr="00CA53EA">
        <w:rPr>
          <w:rFonts w:ascii="Times New Roman" w:hAnsi="Times New Roman" w:cs="Times New Roman"/>
          <w:sz w:val="28"/>
          <w:szCs w:val="28"/>
        </w:rPr>
        <w:t>компетентностного</w:t>
      </w:r>
      <w:proofErr w:type="spellEnd"/>
      <w:r w:rsidRPr="00CA53EA">
        <w:rPr>
          <w:rFonts w:ascii="Times New Roman" w:hAnsi="Times New Roman" w:cs="Times New Roman"/>
          <w:sz w:val="28"/>
          <w:szCs w:val="28"/>
        </w:rPr>
        <w:t xml:space="preserve"> подходов, позволяющего акцентировать внимание педагогов на формирование конкурентоспособной, всесторонне развитой личности обучающейся за счет включения в содержание биологического образования определенных способов учебной деятельности и развития ключевых компетенций; </w:t>
      </w:r>
      <w:proofErr w:type="gramStart"/>
      <w:r w:rsidRPr="00CA53EA">
        <w:rPr>
          <w:rFonts w:ascii="Times New Roman" w:hAnsi="Times New Roman" w:cs="Times New Roman"/>
          <w:sz w:val="28"/>
          <w:szCs w:val="28"/>
        </w:rPr>
        <w:t xml:space="preserve">формирование информационной компетентности, как предметной (умение добывать и структурировать информацию), так и коммуникационной (способность устанавливать и поддерживать контакты, для того, чтобы учащиеся успешно ориентировались и могли найти место на современном рынке труда. </w:t>
      </w:r>
      <w:proofErr w:type="gramEnd"/>
    </w:p>
    <w:p w:rsidR="005E0981" w:rsidRPr="00CA53EA" w:rsidRDefault="004F2CE8" w:rsidP="005E0981">
      <w:pPr>
        <w:ind w:firstLine="567"/>
        <w:rPr>
          <w:rFonts w:ascii="Times New Roman" w:hAnsi="Times New Roman" w:cs="Times New Roman"/>
          <w:sz w:val="28"/>
          <w:szCs w:val="28"/>
        </w:rPr>
      </w:pPr>
      <w:r w:rsidRPr="00CA53EA">
        <w:rPr>
          <w:rFonts w:ascii="Times New Roman" w:hAnsi="Times New Roman" w:cs="Times New Roman"/>
          <w:sz w:val="28"/>
          <w:szCs w:val="28"/>
        </w:rPr>
        <w:t xml:space="preserve">В соответствии с требованиями ФГОС второго поколения с 2015- 2016 учебного года изучение системного курса биологии </w:t>
      </w:r>
      <w:r w:rsidR="00505D03" w:rsidRPr="00CA53EA">
        <w:rPr>
          <w:rFonts w:ascii="Times New Roman" w:hAnsi="Times New Roman" w:cs="Times New Roman"/>
          <w:sz w:val="28"/>
          <w:szCs w:val="28"/>
        </w:rPr>
        <w:t>начинается с 5 класса.</w:t>
      </w:r>
    </w:p>
    <w:p w:rsidR="00CA53EA" w:rsidRDefault="004F2CE8" w:rsidP="005E0981">
      <w:pPr>
        <w:ind w:firstLine="567"/>
        <w:rPr>
          <w:rFonts w:ascii="Times New Roman" w:hAnsi="Times New Roman" w:cs="Times New Roman"/>
          <w:sz w:val="28"/>
          <w:szCs w:val="28"/>
        </w:rPr>
      </w:pPr>
      <w:r w:rsidRPr="00CA53EA">
        <w:rPr>
          <w:rFonts w:ascii="Times New Roman" w:hAnsi="Times New Roman" w:cs="Times New Roman"/>
          <w:sz w:val="28"/>
          <w:szCs w:val="28"/>
        </w:rPr>
        <w:t>В базисном учебном плане</w:t>
      </w:r>
      <w:r w:rsidR="00CA53EA">
        <w:rPr>
          <w:rFonts w:ascii="Times New Roman" w:hAnsi="Times New Roman" w:cs="Times New Roman"/>
          <w:sz w:val="28"/>
          <w:szCs w:val="28"/>
        </w:rPr>
        <w:t xml:space="preserve">, согласно ФГОС, </w:t>
      </w:r>
      <w:r w:rsidRPr="00CA53EA">
        <w:rPr>
          <w:rFonts w:ascii="Times New Roman" w:hAnsi="Times New Roman" w:cs="Times New Roman"/>
          <w:sz w:val="28"/>
          <w:szCs w:val="28"/>
        </w:rPr>
        <w:t xml:space="preserve"> в 5, 6 и 7</w:t>
      </w:r>
      <w:r w:rsidR="00CA53EA">
        <w:rPr>
          <w:rFonts w:ascii="Times New Roman" w:hAnsi="Times New Roman" w:cs="Times New Roman"/>
          <w:sz w:val="28"/>
          <w:szCs w:val="28"/>
        </w:rPr>
        <w:t>-ых</w:t>
      </w:r>
      <w:r w:rsidRPr="00CA53EA">
        <w:rPr>
          <w:rFonts w:ascii="Times New Roman" w:hAnsi="Times New Roman" w:cs="Times New Roman"/>
          <w:sz w:val="28"/>
          <w:szCs w:val="28"/>
        </w:rPr>
        <w:t xml:space="preserve"> классах основной школы на изучение курса биологии отводится по 1 часу в неделю, в 8</w:t>
      </w:r>
      <w:r w:rsidR="008B574E">
        <w:rPr>
          <w:rFonts w:ascii="Times New Roman" w:hAnsi="Times New Roman" w:cs="Times New Roman"/>
          <w:sz w:val="28"/>
          <w:szCs w:val="28"/>
        </w:rPr>
        <w:t>-9 классах – по 2 часа в неделю.</w:t>
      </w:r>
    </w:p>
    <w:p w:rsidR="00CA53EA" w:rsidRDefault="004F2CE8" w:rsidP="005E0981">
      <w:pPr>
        <w:ind w:firstLine="567"/>
        <w:rPr>
          <w:rFonts w:ascii="Times New Roman" w:hAnsi="Times New Roman" w:cs="Times New Roman"/>
          <w:sz w:val="28"/>
          <w:szCs w:val="28"/>
        </w:rPr>
      </w:pPr>
      <w:r w:rsidRPr="00CA53EA">
        <w:rPr>
          <w:rFonts w:ascii="Times New Roman" w:hAnsi="Times New Roman" w:cs="Times New Roman"/>
          <w:sz w:val="28"/>
          <w:szCs w:val="28"/>
        </w:rPr>
        <w:t>Количество часов на изучение курса биологии может быть увеличено за счет части БУП, формируемой участниками образовательных отношений (факультативные, элективные курсы), при условии, что образовательное учреждение выбирает шестидневную учебную неделю. В случае</w:t>
      </w:r>
      <w:proofErr w:type="gramStart"/>
      <w:r w:rsidRPr="00CA53EA">
        <w:rPr>
          <w:rFonts w:ascii="Times New Roman" w:hAnsi="Times New Roman" w:cs="Times New Roman"/>
          <w:sz w:val="28"/>
          <w:szCs w:val="28"/>
        </w:rPr>
        <w:t>,</w:t>
      </w:r>
      <w:proofErr w:type="gramEnd"/>
      <w:r w:rsidRPr="00CA53EA">
        <w:rPr>
          <w:rFonts w:ascii="Times New Roman" w:hAnsi="Times New Roman" w:cs="Times New Roman"/>
          <w:sz w:val="28"/>
          <w:szCs w:val="28"/>
        </w:rPr>
        <w:t xml:space="preserve"> если образовательное учреждение выберет пятидневную учебную неделю, изучение учебного курса биологии может быть продолжено во внеурочной деятельности. Особенно это важно для образовательного учреждения, где базисным учебным планом предусматривается профиль, и биология изучается углубленно. На изучение курса биологии во всех классах основной школы лучше выделить </w:t>
      </w:r>
      <w:r w:rsidR="00CA53EA">
        <w:rPr>
          <w:rFonts w:ascii="Times New Roman" w:hAnsi="Times New Roman" w:cs="Times New Roman"/>
          <w:sz w:val="28"/>
          <w:szCs w:val="28"/>
        </w:rPr>
        <w:t xml:space="preserve">по </w:t>
      </w:r>
      <w:r w:rsidRPr="00CA53EA">
        <w:rPr>
          <w:rFonts w:ascii="Times New Roman" w:hAnsi="Times New Roman" w:cs="Times New Roman"/>
          <w:sz w:val="28"/>
          <w:szCs w:val="28"/>
        </w:rPr>
        <w:t xml:space="preserve">2 часа в неделю. </w:t>
      </w:r>
    </w:p>
    <w:p w:rsidR="00505D03" w:rsidRPr="00CA53EA" w:rsidRDefault="00CA53EA" w:rsidP="005E0981">
      <w:pPr>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Д</w:t>
      </w:r>
      <w:r w:rsidR="005E0981" w:rsidRPr="00CA53EA">
        <w:rPr>
          <w:rFonts w:ascii="Times New Roman" w:hAnsi="Times New Roman" w:cs="Times New Roman"/>
          <w:sz w:val="28"/>
          <w:szCs w:val="28"/>
        </w:rPr>
        <w:t xml:space="preserve">ополнительное изучение курса биологии можно продолжить курсом </w:t>
      </w:r>
      <w:r w:rsidR="008B574E">
        <w:rPr>
          <w:rFonts w:ascii="Times New Roman" w:hAnsi="Times New Roman" w:cs="Times New Roman"/>
          <w:sz w:val="28"/>
          <w:szCs w:val="28"/>
        </w:rPr>
        <w:t xml:space="preserve">«Краеведение», «Региональный компонент </w:t>
      </w:r>
      <w:r w:rsidR="00E11588">
        <w:rPr>
          <w:rFonts w:ascii="Times New Roman" w:hAnsi="Times New Roman" w:cs="Times New Roman"/>
          <w:sz w:val="28"/>
          <w:szCs w:val="28"/>
        </w:rPr>
        <w:t xml:space="preserve">уроков биологии в </w:t>
      </w:r>
      <w:r w:rsidR="008B574E">
        <w:rPr>
          <w:rFonts w:ascii="Times New Roman" w:hAnsi="Times New Roman" w:cs="Times New Roman"/>
          <w:sz w:val="28"/>
          <w:szCs w:val="28"/>
        </w:rPr>
        <w:t>Кемеровской области</w:t>
      </w:r>
      <w:r w:rsidR="00E11588">
        <w:rPr>
          <w:rFonts w:ascii="Times New Roman" w:hAnsi="Times New Roman" w:cs="Times New Roman"/>
          <w:sz w:val="28"/>
          <w:szCs w:val="28"/>
        </w:rPr>
        <w:t xml:space="preserve">», «Экологический аспект уроков биологии». </w:t>
      </w:r>
      <w:r w:rsidR="004F2CE8" w:rsidRPr="00CA53EA">
        <w:rPr>
          <w:rFonts w:ascii="Times New Roman" w:hAnsi="Times New Roman" w:cs="Times New Roman"/>
          <w:sz w:val="28"/>
          <w:szCs w:val="28"/>
        </w:rPr>
        <w:t xml:space="preserve"> В соответствии с рекомендациями к федеральному базисному учебному плану в 5 и 6 классе преподавание может обеспечиваться за счет объединения часов, отводимых на изучение учебных предметов «География» (35 часов, 1 час в неделю) и «Биологи</w:t>
      </w:r>
      <w:r w:rsidR="005E0981" w:rsidRPr="00CA53EA">
        <w:rPr>
          <w:rFonts w:ascii="Times New Roman" w:hAnsi="Times New Roman" w:cs="Times New Roman"/>
          <w:sz w:val="28"/>
          <w:szCs w:val="28"/>
        </w:rPr>
        <w:t xml:space="preserve">я» (35 часов, 1 час в неделю). </w:t>
      </w:r>
      <w:r w:rsidR="004F2CE8" w:rsidRPr="00CA53EA">
        <w:rPr>
          <w:rFonts w:ascii="Times New Roman" w:hAnsi="Times New Roman" w:cs="Times New Roman"/>
          <w:sz w:val="28"/>
          <w:szCs w:val="28"/>
        </w:rPr>
        <w:t xml:space="preserve"> Примерные варианты </w:t>
      </w:r>
      <w:r w:rsidR="005E0981" w:rsidRPr="00CA53EA">
        <w:rPr>
          <w:rFonts w:ascii="Times New Roman" w:hAnsi="Times New Roman" w:cs="Times New Roman"/>
          <w:sz w:val="28"/>
          <w:szCs w:val="28"/>
        </w:rPr>
        <w:t xml:space="preserve">программ внеурочной деятельности по биологии </w:t>
      </w:r>
      <w:r w:rsidR="00E11588">
        <w:rPr>
          <w:rFonts w:ascii="Times New Roman" w:hAnsi="Times New Roman" w:cs="Times New Roman"/>
          <w:sz w:val="28"/>
          <w:szCs w:val="28"/>
        </w:rPr>
        <w:t xml:space="preserve">для 5-6 </w:t>
      </w:r>
      <w:proofErr w:type="spellStart"/>
      <w:r w:rsidR="00E11588">
        <w:rPr>
          <w:rFonts w:ascii="Times New Roman" w:hAnsi="Times New Roman" w:cs="Times New Roman"/>
          <w:sz w:val="28"/>
          <w:szCs w:val="28"/>
        </w:rPr>
        <w:t>классов</w:t>
      </w:r>
      <w:r w:rsidR="005E0981" w:rsidRPr="00CA53EA">
        <w:rPr>
          <w:rFonts w:ascii="Times New Roman" w:hAnsi="Times New Roman" w:cs="Times New Roman"/>
          <w:sz w:val="28"/>
          <w:szCs w:val="28"/>
        </w:rPr>
        <w:t>можно</w:t>
      </w:r>
      <w:proofErr w:type="spellEnd"/>
      <w:r w:rsidR="005E0981" w:rsidRPr="00CA53EA">
        <w:rPr>
          <w:rFonts w:ascii="Times New Roman" w:hAnsi="Times New Roman" w:cs="Times New Roman"/>
          <w:sz w:val="28"/>
          <w:szCs w:val="28"/>
        </w:rPr>
        <w:t xml:space="preserve"> использовать: </w:t>
      </w:r>
      <w:r w:rsidR="00505D03" w:rsidRPr="00CA53EA">
        <w:rPr>
          <w:rFonts w:ascii="Times New Roman" w:hAnsi="Times New Roman" w:cs="Times New Roman"/>
          <w:sz w:val="28"/>
          <w:szCs w:val="28"/>
        </w:rPr>
        <w:t>к</w:t>
      </w:r>
      <w:r w:rsidR="004F2CE8" w:rsidRPr="00CA53EA">
        <w:rPr>
          <w:rFonts w:ascii="Times New Roman" w:hAnsi="Times New Roman" w:cs="Times New Roman"/>
          <w:sz w:val="28"/>
          <w:szCs w:val="28"/>
        </w:rPr>
        <w:t>ружок «Юный биолог»</w:t>
      </w:r>
      <w:r w:rsidR="00505D03" w:rsidRPr="00CA53EA">
        <w:rPr>
          <w:rFonts w:ascii="Times New Roman" w:hAnsi="Times New Roman" w:cs="Times New Roman"/>
          <w:sz w:val="28"/>
          <w:szCs w:val="28"/>
        </w:rPr>
        <w:t>, э</w:t>
      </w:r>
      <w:r w:rsidR="004F2CE8" w:rsidRPr="00CA53EA">
        <w:rPr>
          <w:rFonts w:ascii="Times New Roman" w:hAnsi="Times New Roman" w:cs="Times New Roman"/>
          <w:sz w:val="28"/>
          <w:szCs w:val="28"/>
        </w:rPr>
        <w:t xml:space="preserve">лектронные образовательные ресурсы по биологии </w:t>
      </w:r>
      <w:hyperlink r:id="rId10" w:history="1">
        <w:r w:rsidR="00E11588" w:rsidRPr="006E504E">
          <w:rPr>
            <w:rStyle w:val="a4"/>
            <w:rFonts w:ascii="Times New Roman" w:hAnsi="Times New Roman" w:cs="Times New Roman"/>
            <w:sz w:val="28"/>
            <w:szCs w:val="28"/>
          </w:rPr>
          <w:t>http://school-collection.edu.ru/collection/</w:t>
        </w:r>
      </w:hyperlink>
      <w:r w:rsidR="00E11588">
        <w:rPr>
          <w:rFonts w:ascii="Times New Roman" w:hAnsi="Times New Roman" w:cs="Times New Roman"/>
          <w:sz w:val="28"/>
          <w:szCs w:val="28"/>
        </w:rPr>
        <w:t xml:space="preserve">, </w:t>
      </w:r>
      <w:r w:rsidR="004F2CE8" w:rsidRPr="00CA53EA">
        <w:rPr>
          <w:rFonts w:ascii="Times New Roman" w:hAnsi="Times New Roman" w:cs="Times New Roman"/>
          <w:sz w:val="28"/>
          <w:szCs w:val="28"/>
        </w:rPr>
        <w:t>http://fcior.edu.ru/catalog/meta/3/mc/discipli ne</w:t>
      </w:r>
      <w:r w:rsidR="00505D03" w:rsidRPr="00CA53EA">
        <w:rPr>
          <w:rFonts w:ascii="Times New Roman" w:hAnsi="Times New Roman" w:cs="Times New Roman"/>
          <w:sz w:val="28"/>
          <w:szCs w:val="28"/>
        </w:rPr>
        <w:t>%20OO/</w:t>
      </w:r>
      <w:proofErr w:type="spellStart"/>
      <w:r w:rsidR="00505D03" w:rsidRPr="00CA53EA">
        <w:rPr>
          <w:rFonts w:ascii="Times New Roman" w:hAnsi="Times New Roman" w:cs="Times New Roman"/>
          <w:sz w:val="28"/>
          <w:szCs w:val="28"/>
        </w:rPr>
        <w:t>mi</w:t>
      </w:r>
      <w:proofErr w:type="spellEnd"/>
      <w:r w:rsidR="00505D03" w:rsidRPr="00CA53EA">
        <w:rPr>
          <w:rFonts w:ascii="Times New Roman" w:hAnsi="Times New Roman" w:cs="Times New Roman"/>
          <w:sz w:val="28"/>
          <w:szCs w:val="28"/>
        </w:rPr>
        <w:t>/4.19/</w:t>
      </w:r>
      <w:proofErr w:type="spellStart"/>
      <w:r w:rsidR="00505D03" w:rsidRPr="00CA53EA">
        <w:rPr>
          <w:rFonts w:ascii="Times New Roman" w:hAnsi="Times New Roman" w:cs="Times New Roman"/>
          <w:sz w:val="28"/>
          <w:szCs w:val="28"/>
        </w:rPr>
        <w:t>p</w:t>
      </w:r>
      <w:proofErr w:type="spellEnd"/>
      <w:r w:rsidR="00505D03" w:rsidRPr="00CA53EA">
        <w:rPr>
          <w:rFonts w:ascii="Times New Roman" w:hAnsi="Times New Roman" w:cs="Times New Roman"/>
          <w:sz w:val="28"/>
          <w:szCs w:val="28"/>
        </w:rPr>
        <w:t>/page.html</w:t>
      </w:r>
      <w:proofErr w:type="gramStart"/>
      <w:r w:rsidR="00505D03" w:rsidRPr="00CA53EA">
        <w:rPr>
          <w:rFonts w:ascii="Times New Roman" w:hAnsi="Times New Roman" w:cs="Times New Roman"/>
          <w:sz w:val="28"/>
          <w:szCs w:val="28"/>
        </w:rPr>
        <w:t xml:space="preserve"> ;</w:t>
      </w:r>
      <w:proofErr w:type="gramEnd"/>
      <w:r w:rsidR="00505D03" w:rsidRPr="00CA53EA">
        <w:rPr>
          <w:rFonts w:ascii="Times New Roman" w:hAnsi="Times New Roman" w:cs="Times New Roman"/>
          <w:sz w:val="28"/>
          <w:szCs w:val="28"/>
        </w:rPr>
        <w:t xml:space="preserve"> ш</w:t>
      </w:r>
      <w:r w:rsidR="004F2CE8" w:rsidRPr="00CA53EA">
        <w:rPr>
          <w:rFonts w:ascii="Times New Roman" w:hAnsi="Times New Roman" w:cs="Times New Roman"/>
          <w:sz w:val="28"/>
          <w:szCs w:val="28"/>
        </w:rPr>
        <w:t>кола юных экологов (начало проектной исследовательской деятельности по экологии)</w:t>
      </w:r>
      <w:r w:rsidR="00505D03" w:rsidRPr="00CA53EA">
        <w:rPr>
          <w:rFonts w:ascii="Times New Roman" w:hAnsi="Times New Roman" w:cs="Times New Roman"/>
          <w:sz w:val="28"/>
          <w:szCs w:val="28"/>
        </w:rPr>
        <w:t>;</w:t>
      </w:r>
      <w:r w:rsidR="004F2CE8" w:rsidRPr="00CA53EA">
        <w:rPr>
          <w:rFonts w:ascii="Times New Roman" w:hAnsi="Times New Roman" w:cs="Times New Roman"/>
          <w:sz w:val="28"/>
          <w:szCs w:val="28"/>
        </w:rPr>
        <w:t xml:space="preserve"> «Игровая экология» http://rudocs.exdat.com/category</w:t>
      </w:r>
      <w:r w:rsidR="00505D03" w:rsidRPr="00CA53EA">
        <w:rPr>
          <w:rFonts w:ascii="Times New Roman" w:hAnsi="Times New Roman" w:cs="Times New Roman"/>
          <w:sz w:val="28"/>
          <w:szCs w:val="28"/>
        </w:rPr>
        <w:t>;</w:t>
      </w:r>
      <w:r w:rsidR="004F2CE8" w:rsidRPr="00CA53EA">
        <w:rPr>
          <w:rFonts w:ascii="Times New Roman" w:hAnsi="Times New Roman" w:cs="Times New Roman"/>
          <w:sz w:val="28"/>
          <w:szCs w:val="28"/>
        </w:rPr>
        <w:t xml:space="preserve"> «Река моего детства» </w:t>
      </w:r>
      <w:hyperlink r:id="rId11" w:history="1">
        <w:r w:rsidR="00505D03" w:rsidRPr="00CA53EA">
          <w:rPr>
            <w:rStyle w:val="a4"/>
            <w:rFonts w:ascii="Times New Roman" w:hAnsi="Times New Roman" w:cs="Times New Roman"/>
            <w:sz w:val="28"/>
            <w:szCs w:val="28"/>
          </w:rPr>
          <w:t>http://www.ecoinfcenter.org/index/proecty</w:t>
        </w:r>
      </w:hyperlink>
      <w:r w:rsidR="00505D03" w:rsidRPr="00CA53EA">
        <w:rPr>
          <w:rFonts w:ascii="Times New Roman" w:hAnsi="Times New Roman" w:cs="Times New Roman"/>
          <w:sz w:val="28"/>
          <w:szCs w:val="28"/>
        </w:rPr>
        <w:t>; и</w:t>
      </w:r>
      <w:r w:rsidR="004F2CE8" w:rsidRPr="00CA53EA">
        <w:rPr>
          <w:rFonts w:ascii="Times New Roman" w:hAnsi="Times New Roman" w:cs="Times New Roman"/>
          <w:sz w:val="28"/>
          <w:szCs w:val="28"/>
        </w:rPr>
        <w:t>сследовательская лаборатория по биологии (на основе наблюдений и экспериментов)</w:t>
      </w:r>
      <w:r w:rsidR="00505D03" w:rsidRPr="00CA53EA">
        <w:rPr>
          <w:rFonts w:ascii="Times New Roman" w:hAnsi="Times New Roman" w:cs="Times New Roman"/>
          <w:sz w:val="28"/>
          <w:szCs w:val="28"/>
        </w:rPr>
        <w:t>;</w:t>
      </w:r>
      <w:r w:rsidR="004F2CE8" w:rsidRPr="00CA53EA">
        <w:rPr>
          <w:rFonts w:ascii="Times New Roman" w:hAnsi="Times New Roman" w:cs="Times New Roman"/>
          <w:sz w:val="28"/>
          <w:szCs w:val="28"/>
        </w:rPr>
        <w:t xml:space="preserve"> С. В. </w:t>
      </w:r>
      <w:proofErr w:type="spellStart"/>
      <w:r w:rsidR="004F2CE8" w:rsidRPr="00CA53EA">
        <w:rPr>
          <w:rFonts w:ascii="Times New Roman" w:hAnsi="Times New Roman" w:cs="Times New Roman"/>
          <w:sz w:val="28"/>
          <w:szCs w:val="28"/>
        </w:rPr>
        <w:t>Суматохин</w:t>
      </w:r>
      <w:proofErr w:type="spellEnd"/>
      <w:r w:rsidR="004F2CE8" w:rsidRPr="00CA53EA">
        <w:rPr>
          <w:rFonts w:ascii="Times New Roman" w:hAnsi="Times New Roman" w:cs="Times New Roman"/>
          <w:sz w:val="28"/>
          <w:szCs w:val="28"/>
        </w:rPr>
        <w:t xml:space="preserve">, В. Н. </w:t>
      </w:r>
      <w:proofErr w:type="spellStart"/>
      <w:r w:rsidR="004F2CE8" w:rsidRPr="00CA53EA">
        <w:rPr>
          <w:rFonts w:ascii="Times New Roman" w:hAnsi="Times New Roman" w:cs="Times New Roman"/>
          <w:sz w:val="28"/>
          <w:szCs w:val="28"/>
        </w:rPr>
        <w:t>Радионов</w:t>
      </w:r>
      <w:proofErr w:type="spellEnd"/>
      <w:r w:rsidR="004F2CE8" w:rsidRPr="00CA53EA">
        <w:rPr>
          <w:rFonts w:ascii="Times New Roman" w:hAnsi="Times New Roman" w:cs="Times New Roman"/>
          <w:sz w:val="28"/>
          <w:szCs w:val="28"/>
        </w:rPr>
        <w:t>. Биология: рабочая тетрадь для 5 класса. М.: Бином, 2013</w:t>
      </w:r>
      <w:r w:rsidR="00505D03" w:rsidRPr="00CA53EA">
        <w:rPr>
          <w:rFonts w:ascii="Times New Roman" w:hAnsi="Times New Roman" w:cs="Times New Roman"/>
          <w:sz w:val="28"/>
          <w:szCs w:val="28"/>
        </w:rPr>
        <w:t>;</w:t>
      </w:r>
      <w:r w:rsidR="004F2CE8" w:rsidRPr="00CA53EA">
        <w:rPr>
          <w:rFonts w:ascii="Times New Roman" w:hAnsi="Times New Roman" w:cs="Times New Roman"/>
          <w:sz w:val="28"/>
          <w:szCs w:val="28"/>
        </w:rPr>
        <w:t xml:space="preserve"> М. Б. </w:t>
      </w:r>
      <w:proofErr w:type="spellStart"/>
      <w:r w:rsidR="004F2CE8" w:rsidRPr="00CA53EA">
        <w:rPr>
          <w:rFonts w:ascii="Times New Roman" w:hAnsi="Times New Roman" w:cs="Times New Roman"/>
          <w:sz w:val="28"/>
          <w:szCs w:val="28"/>
        </w:rPr>
        <w:t>Беркинблит</w:t>
      </w:r>
      <w:proofErr w:type="spellEnd"/>
      <w:r w:rsidR="004F2CE8" w:rsidRPr="00CA53EA">
        <w:rPr>
          <w:rFonts w:ascii="Times New Roman" w:hAnsi="Times New Roman" w:cs="Times New Roman"/>
          <w:sz w:val="28"/>
          <w:szCs w:val="28"/>
        </w:rPr>
        <w:t xml:space="preserve"> и др. Биология. Рабочая тетрадь для 6 класса. М.: Бином, 2013</w:t>
      </w:r>
      <w:r w:rsidR="00505D03" w:rsidRPr="00CA53EA">
        <w:rPr>
          <w:rFonts w:ascii="Times New Roman" w:hAnsi="Times New Roman" w:cs="Times New Roman"/>
          <w:sz w:val="28"/>
          <w:szCs w:val="28"/>
        </w:rPr>
        <w:t xml:space="preserve">; </w:t>
      </w:r>
      <w:r w:rsidR="004F2CE8" w:rsidRPr="00CA53EA">
        <w:rPr>
          <w:rFonts w:ascii="Times New Roman" w:hAnsi="Times New Roman" w:cs="Times New Roman"/>
          <w:sz w:val="28"/>
          <w:szCs w:val="28"/>
        </w:rPr>
        <w:t>«Биологиче</w:t>
      </w:r>
      <w:r w:rsidR="00505D03" w:rsidRPr="00CA53EA">
        <w:rPr>
          <w:rFonts w:ascii="Times New Roman" w:hAnsi="Times New Roman" w:cs="Times New Roman"/>
          <w:sz w:val="28"/>
          <w:szCs w:val="28"/>
        </w:rPr>
        <w:t>ское краеведение».</w:t>
      </w:r>
    </w:p>
    <w:p w:rsidR="00E11588" w:rsidRDefault="004F2CE8" w:rsidP="005E0981">
      <w:pPr>
        <w:ind w:firstLine="567"/>
        <w:rPr>
          <w:rFonts w:ascii="Times New Roman" w:hAnsi="Times New Roman" w:cs="Times New Roman"/>
          <w:sz w:val="28"/>
          <w:szCs w:val="28"/>
        </w:rPr>
      </w:pPr>
      <w:r w:rsidRPr="00CA53EA">
        <w:rPr>
          <w:rFonts w:ascii="Times New Roman" w:hAnsi="Times New Roman" w:cs="Times New Roman"/>
          <w:sz w:val="28"/>
          <w:szCs w:val="28"/>
        </w:rPr>
        <w:t xml:space="preserve"> В средней школе состав федерального компонента федерального базисного учебного плана определяет совокупность базовых и профильных учебных предметов, а также элективных курсов. Базовые общеобразовательные курсы </w:t>
      </w:r>
      <w:proofErr w:type="gramStart"/>
      <w:r w:rsidR="00E11588">
        <w:rPr>
          <w:rFonts w:ascii="Times New Roman" w:hAnsi="Times New Roman" w:cs="Times New Roman"/>
          <w:sz w:val="28"/>
          <w:szCs w:val="28"/>
        </w:rPr>
        <w:t>–э</w:t>
      </w:r>
      <w:proofErr w:type="gramEnd"/>
      <w:r w:rsidR="00E11588">
        <w:rPr>
          <w:rFonts w:ascii="Times New Roman" w:hAnsi="Times New Roman" w:cs="Times New Roman"/>
          <w:sz w:val="28"/>
          <w:szCs w:val="28"/>
        </w:rPr>
        <w:t xml:space="preserve">то </w:t>
      </w:r>
      <w:r w:rsidRPr="00CA53EA">
        <w:rPr>
          <w:rFonts w:ascii="Times New Roman" w:hAnsi="Times New Roman" w:cs="Times New Roman"/>
          <w:sz w:val="28"/>
          <w:szCs w:val="28"/>
        </w:rPr>
        <w:t xml:space="preserve">курсы федерального компонента, </w:t>
      </w:r>
      <w:proofErr w:type="spellStart"/>
      <w:r w:rsidRPr="00CA53EA">
        <w:rPr>
          <w:rFonts w:ascii="Times New Roman" w:hAnsi="Times New Roman" w:cs="Times New Roman"/>
          <w:sz w:val="28"/>
          <w:szCs w:val="28"/>
        </w:rPr>
        <w:t>направленны</w:t>
      </w:r>
      <w:proofErr w:type="spellEnd"/>
      <w:r w:rsidRPr="00CA53EA">
        <w:rPr>
          <w:rFonts w:ascii="Times New Roman" w:hAnsi="Times New Roman" w:cs="Times New Roman"/>
          <w:sz w:val="28"/>
          <w:szCs w:val="28"/>
        </w:rPr>
        <w:t xml:space="preserve"> на завершение общеобразовательной подготовки школьников. Профильные общеобразовательные курсы федерального компонента, повышенного уровня определяют специализацию каждого конкретного профиля обучения. Элективные курсы по биологии могут дополнять и углублять содержание профильного курса; развивать содержание базового курса биологии, обеспечивая дополнительную подготовку для сдачи единого государственного экзамена; способствовать удовлетворению познавательных интересов в области биологии. Таким образом, на ступени среднего общего образования вводятся два уровня изучения биологии: базовый и профильный. На базовом уровне биология изучается 1 час в неделю в 10 классе и 1 час в неделю в 11 классе. На профильном уровне (биолого-химическом) - 3 часа в неделю. В классах естественно- математического профиля - 2,5 часа в неделю. В классах гуманитарного, физико-математического и других биология преподается 1 час в неделю. В профильных классах, где биология не является профилирующим предметом (физико-математический, социально-экономический, филологический, информационно - технологический, индустриально- технологический, художественно-эстетический, </w:t>
      </w:r>
      <w:proofErr w:type="gramStart"/>
      <w:r w:rsidRPr="00CA53EA">
        <w:rPr>
          <w:rFonts w:ascii="Times New Roman" w:hAnsi="Times New Roman" w:cs="Times New Roman"/>
          <w:sz w:val="28"/>
          <w:szCs w:val="28"/>
        </w:rPr>
        <w:t xml:space="preserve">оборонно-спортивный) </w:t>
      </w:r>
      <w:proofErr w:type="gramEnd"/>
      <w:r w:rsidRPr="00CA53EA">
        <w:rPr>
          <w:rFonts w:ascii="Times New Roman" w:hAnsi="Times New Roman" w:cs="Times New Roman"/>
          <w:sz w:val="28"/>
          <w:szCs w:val="28"/>
        </w:rPr>
        <w:t xml:space="preserve">самостоятельный курс биологии не представлен, а изучается интегрированный курс "Естествознание" - по 3 ч. в </w:t>
      </w:r>
      <w:r w:rsidRPr="00CA53EA">
        <w:rPr>
          <w:rFonts w:ascii="Times New Roman" w:hAnsi="Times New Roman" w:cs="Times New Roman"/>
          <w:sz w:val="28"/>
          <w:szCs w:val="28"/>
        </w:rPr>
        <w:lastRenderedPageBreak/>
        <w:t>неделю в 10 и 11 классах. В тех случаях, когда образовательное учреждение не обеспечено необходимыми учебниками по предмету «Естествознание» или нет учителей, готовых к преподаванию данного предмета</w:t>
      </w:r>
      <w:r w:rsidR="00E11588">
        <w:rPr>
          <w:rFonts w:ascii="Times New Roman" w:hAnsi="Times New Roman" w:cs="Times New Roman"/>
          <w:sz w:val="28"/>
          <w:szCs w:val="28"/>
        </w:rPr>
        <w:t>,</w:t>
      </w:r>
      <w:r w:rsidRPr="00CA53EA">
        <w:rPr>
          <w:rFonts w:ascii="Times New Roman" w:hAnsi="Times New Roman" w:cs="Times New Roman"/>
          <w:sz w:val="28"/>
          <w:szCs w:val="28"/>
        </w:rPr>
        <w:t xml:space="preserve"> представлен самостоятельный курс биологии наряду с курсами «Физики» и «Химии», на изучение которого отводится по 1 часу в неделю в 10 и 11 классах. В некоторых профилях (физико-химическом и универсальном) предусмотрено изучение самостоятельного курса биологии (по 1 часу в неделю в 10 и 11 классах). В группах, где биология является профилирующим предметом (химико-биологический, биолого-географический, </w:t>
      </w:r>
      <w:proofErr w:type="spellStart"/>
      <w:r w:rsidRPr="00CA53EA">
        <w:rPr>
          <w:rFonts w:ascii="Times New Roman" w:hAnsi="Times New Roman" w:cs="Times New Roman"/>
          <w:sz w:val="28"/>
          <w:szCs w:val="28"/>
        </w:rPr>
        <w:t>агро-технологический</w:t>
      </w:r>
      <w:proofErr w:type="spellEnd"/>
      <w:r w:rsidRPr="00CA53EA">
        <w:rPr>
          <w:rFonts w:ascii="Times New Roman" w:hAnsi="Times New Roman" w:cs="Times New Roman"/>
          <w:sz w:val="28"/>
          <w:szCs w:val="28"/>
        </w:rPr>
        <w:t xml:space="preserve">), на ее изучение отводится 3 ч. в неделю в 10 классе и 3 ч. в неделю 11 классе. </w:t>
      </w:r>
    </w:p>
    <w:p w:rsidR="005F5D40" w:rsidRPr="00CA53EA" w:rsidRDefault="004F2CE8" w:rsidP="004009A8">
      <w:pPr>
        <w:spacing w:after="0"/>
        <w:ind w:firstLine="567"/>
        <w:rPr>
          <w:rFonts w:ascii="Times New Roman" w:hAnsi="Times New Roman" w:cs="Times New Roman"/>
          <w:sz w:val="28"/>
          <w:szCs w:val="28"/>
        </w:rPr>
      </w:pPr>
      <w:proofErr w:type="gramStart"/>
      <w:r w:rsidRPr="00CA53EA">
        <w:rPr>
          <w:rFonts w:ascii="Times New Roman" w:hAnsi="Times New Roman" w:cs="Times New Roman"/>
          <w:sz w:val="28"/>
          <w:szCs w:val="28"/>
        </w:rPr>
        <w:t>Преподавание биологии можно осуществлять только по учебникам, рекомендованным (допущенным) Министерством образования и науки РФ к использованию в образовательном процессе (приказ Министерства образования и науки Российской Федерации от 5 сентября 2013 г. №</w:t>
      </w:r>
      <w:r w:rsidR="00505D03" w:rsidRPr="00CA53EA">
        <w:rPr>
          <w:rFonts w:ascii="Times New Roman" w:hAnsi="Times New Roman" w:cs="Times New Roman"/>
          <w:sz w:val="28"/>
          <w:szCs w:val="28"/>
        </w:rPr>
        <w:t xml:space="preserve"> 1047 «Об утверждении п</w:t>
      </w:r>
      <w:r w:rsidRPr="00CA53EA">
        <w:rPr>
          <w:rFonts w:ascii="Times New Roman" w:hAnsi="Times New Roman" w:cs="Times New Roman"/>
          <w:sz w:val="28"/>
          <w:szCs w:val="28"/>
        </w:rPr>
        <w:t>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E11588">
        <w:rPr>
          <w:rFonts w:ascii="Times New Roman" w:hAnsi="Times New Roman" w:cs="Times New Roman"/>
          <w:sz w:val="28"/>
          <w:szCs w:val="28"/>
        </w:rPr>
        <w:t>.</w:t>
      </w:r>
      <w:proofErr w:type="gramEnd"/>
      <w:r w:rsidRPr="00CA53EA">
        <w:rPr>
          <w:rFonts w:ascii="Times New Roman" w:hAnsi="Times New Roman" w:cs="Times New Roman"/>
          <w:sz w:val="28"/>
          <w:szCs w:val="28"/>
        </w:rPr>
        <w:t xml:space="preserve"> При выборе учебно-методического комплекта учителю следует руководствоваться направлением деятельности образовательного учреждения, возможностями методического и дидактического аппарата УМК для реализации государственного образовательного стандарта. В настоящее время стратегическая задача биологического образования заключается в обновлении его содержания и достижении нового качества, а так же направлено на достижение </w:t>
      </w:r>
      <w:proofErr w:type="gramStart"/>
      <w:r w:rsidRPr="00CA53EA">
        <w:rPr>
          <w:rFonts w:ascii="Times New Roman" w:hAnsi="Times New Roman" w:cs="Times New Roman"/>
          <w:sz w:val="28"/>
          <w:szCs w:val="28"/>
        </w:rPr>
        <w:t>обучающимися</w:t>
      </w:r>
      <w:proofErr w:type="gramEnd"/>
      <w:r w:rsidRPr="00CA53EA">
        <w:rPr>
          <w:rFonts w:ascii="Times New Roman" w:hAnsi="Times New Roman" w:cs="Times New Roman"/>
          <w:sz w:val="28"/>
          <w:szCs w:val="28"/>
        </w:rPr>
        <w:t xml:space="preserve"> личностных, </w:t>
      </w:r>
      <w:proofErr w:type="spellStart"/>
      <w:r w:rsidRPr="00CA53EA">
        <w:rPr>
          <w:rFonts w:ascii="Times New Roman" w:hAnsi="Times New Roman" w:cs="Times New Roman"/>
          <w:sz w:val="28"/>
          <w:szCs w:val="28"/>
        </w:rPr>
        <w:t>метапредметных</w:t>
      </w:r>
      <w:proofErr w:type="spellEnd"/>
      <w:r w:rsidRPr="00CA53EA">
        <w:rPr>
          <w:rFonts w:ascii="Times New Roman" w:hAnsi="Times New Roman" w:cs="Times New Roman"/>
          <w:sz w:val="28"/>
          <w:szCs w:val="28"/>
        </w:rPr>
        <w:t xml:space="preserve"> и предметных р</w:t>
      </w:r>
      <w:r w:rsidR="00505D03" w:rsidRPr="00CA53EA">
        <w:rPr>
          <w:rFonts w:ascii="Times New Roman" w:hAnsi="Times New Roman" w:cs="Times New Roman"/>
          <w:sz w:val="28"/>
          <w:szCs w:val="28"/>
        </w:rPr>
        <w:t xml:space="preserve">езультатов. </w:t>
      </w:r>
    </w:p>
    <w:p w:rsidR="00B60A43" w:rsidRDefault="00B60A43" w:rsidP="00B60A43">
      <w:pPr>
        <w:spacing w:after="0"/>
        <w:ind w:left="57" w:right="57"/>
        <w:jc w:val="both"/>
        <w:rPr>
          <w:rFonts w:ascii="Times New Roman" w:hAnsi="Times New Roman"/>
          <w:sz w:val="28"/>
          <w:szCs w:val="28"/>
        </w:rPr>
      </w:pPr>
      <w:proofErr w:type="gramStart"/>
      <w:r w:rsidRPr="00CA53EA">
        <w:rPr>
          <w:rFonts w:ascii="Times New Roman" w:hAnsi="Times New Roman"/>
          <w:sz w:val="28"/>
          <w:szCs w:val="28"/>
        </w:rPr>
        <w:t>С учетом изменений количества часов в БУП на преподавание биологии в основной школе (с начала уменьшение количества часов в 6-ом классе, с 2-х до 1 час, затем в курсе природоведения в 5 –</w:t>
      </w:r>
      <w:proofErr w:type="spellStart"/>
      <w:r w:rsidRPr="00CA53EA">
        <w:rPr>
          <w:rFonts w:ascii="Times New Roman" w:hAnsi="Times New Roman"/>
          <w:sz w:val="28"/>
          <w:szCs w:val="28"/>
        </w:rPr>
        <w:t>ом</w:t>
      </w:r>
      <w:proofErr w:type="spellEnd"/>
      <w:r w:rsidRPr="00CA53EA">
        <w:rPr>
          <w:rFonts w:ascii="Times New Roman" w:hAnsi="Times New Roman"/>
          <w:sz w:val="28"/>
          <w:szCs w:val="28"/>
        </w:rPr>
        <w:t xml:space="preserve"> классе,  с 2-х до 1 часа, и в последствии в 7-ом классе, с 2-х до 1 часа), рекомендуется введение курса «Краеведение» для восполнения недостаточного количества времени на</w:t>
      </w:r>
      <w:proofErr w:type="gramEnd"/>
      <w:r w:rsidRPr="00CA53EA">
        <w:rPr>
          <w:rFonts w:ascii="Times New Roman" w:hAnsi="Times New Roman"/>
          <w:sz w:val="28"/>
          <w:szCs w:val="28"/>
        </w:rPr>
        <w:t xml:space="preserve"> изучение обязательного минимума биологического образования, для выполнения требований программы по биологии в изучении раздела «Зоология»</w:t>
      </w:r>
      <w:r w:rsidR="00CA53EA" w:rsidRPr="00CA53EA">
        <w:rPr>
          <w:rFonts w:ascii="Times New Roman" w:hAnsi="Times New Roman"/>
          <w:sz w:val="28"/>
          <w:szCs w:val="28"/>
        </w:rPr>
        <w:t>.</w:t>
      </w:r>
    </w:p>
    <w:p w:rsidR="004009A8" w:rsidRDefault="004009A8" w:rsidP="004009A8">
      <w:pPr>
        <w:pStyle w:val="a3"/>
        <w:ind w:left="-142"/>
        <w:rPr>
          <w:b/>
          <w:bCs/>
          <w:color w:val="000000"/>
          <w:sz w:val="27"/>
          <w:szCs w:val="27"/>
        </w:rPr>
      </w:pPr>
      <w:r>
        <w:rPr>
          <w:sz w:val="28"/>
          <w:szCs w:val="28"/>
        </w:rPr>
        <w:t>Нельзя не учитывать и новые подходы в преподавании предмета в связи со сменой  образовательной парадигмы, новые требования к ведению учебного процесса.</w:t>
      </w:r>
    </w:p>
    <w:p w:rsidR="004009A8" w:rsidRDefault="004009A8" w:rsidP="004009A8">
      <w:pPr>
        <w:pStyle w:val="a3"/>
        <w:ind w:left="-142"/>
        <w:jc w:val="center"/>
        <w:rPr>
          <w:rFonts w:ascii="Tahoma" w:hAnsi="Tahoma" w:cs="Tahoma"/>
          <w:color w:val="000000"/>
          <w:sz w:val="18"/>
          <w:szCs w:val="18"/>
        </w:rPr>
      </w:pPr>
      <w:r>
        <w:rPr>
          <w:b/>
          <w:bCs/>
          <w:color w:val="000000"/>
          <w:sz w:val="27"/>
          <w:szCs w:val="27"/>
        </w:rPr>
        <w:t>ТРЕБОВАНИЯ ФГОС К СОВРЕМЕННОМУ УРОКУ</w:t>
      </w:r>
    </w:p>
    <w:p w:rsidR="004009A8" w:rsidRPr="0067411B" w:rsidRDefault="004009A8" w:rsidP="004009A8">
      <w:pPr>
        <w:pStyle w:val="a3"/>
        <w:spacing w:before="0" w:beforeAutospacing="0" w:after="0" w:afterAutospacing="0"/>
        <w:ind w:left="-142"/>
        <w:rPr>
          <w:rFonts w:ascii="Tahoma" w:hAnsi="Tahoma" w:cs="Tahoma"/>
          <w:color w:val="000000"/>
          <w:sz w:val="28"/>
          <w:szCs w:val="28"/>
        </w:rPr>
      </w:pPr>
      <w:r w:rsidRPr="0067411B">
        <w:rPr>
          <w:color w:val="000000"/>
          <w:sz w:val="28"/>
          <w:szCs w:val="28"/>
        </w:rPr>
        <w:t>Ученик должен удерживать цель в течение всего урока.</w:t>
      </w:r>
    </w:p>
    <w:p w:rsidR="004009A8" w:rsidRPr="0067411B" w:rsidRDefault="004009A8" w:rsidP="004009A8">
      <w:pPr>
        <w:pStyle w:val="a3"/>
        <w:spacing w:before="0" w:beforeAutospacing="0" w:after="0" w:afterAutospacing="0"/>
        <w:ind w:left="-142"/>
        <w:rPr>
          <w:rFonts w:ascii="Tahoma" w:hAnsi="Tahoma" w:cs="Tahoma"/>
          <w:color w:val="000000"/>
          <w:sz w:val="28"/>
          <w:szCs w:val="28"/>
        </w:rPr>
      </w:pPr>
      <w:r w:rsidRPr="0067411B">
        <w:rPr>
          <w:color w:val="000000"/>
          <w:sz w:val="28"/>
          <w:szCs w:val="28"/>
        </w:rPr>
        <w:t>В ходе самооценки ученик должен чётко знать, за что ставится «5», за что «4»</w:t>
      </w:r>
    </w:p>
    <w:p w:rsidR="004009A8" w:rsidRPr="0067411B" w:rsidRDefault="004009A8" w:rsidP="004009A8">
      <w:pPr>
        <w:pStyle w:val="a3"/>
        <w:spacing w:before="0" w:beforeAutospacing="0" w:after="0" w:afterAutospacing="0"/>
        <w:ind w:left="-142"/>
        <w:rPr>
          <w:rFonts w:ascii="Tahoma" w:hAnsi="Tahoma" w:cs="Tahoma"/>
          <w:color w:val="000000"/>
          <w:sz w:val="28"/>
          <w:szCs w:val="28"/>
        </w:rPr>
      </w:pPr>
      <w:r w:rsidRPr="0067411B">
        <w:rPr>
          <w:color w:val="000000"/>
          <w:sz w:val="28"/>
          <w:szCs w:val="28"/>
        </w:rPr>
        <w:lastRenderedPageBreak/>
        <w:t>Обязательный тип заданий на каждом уроке – исследовательская деятельность ребёнка (маркировка, группировка, подведение под понятие и т.д.).</w:t>
      </w:r>
    </w:p>
    <w:p w:rsidR="004009A8" w:rsidRPr="0067411B" w:rsidRDefault="004009A8" w:rsidP="004009A8">
      <w:pPr>
        <w:pStyle w:val="a3"/>
        <w:spacing w:before="0" w:beforeAutospacing="0" w:after="0" w:afterAutospacing="0"/>
        <w:ind w:left="-142"/>
        <w:rPr>
          <w:rFonts w:ascii="Tahoma" w:hAnsi="Tahoma" w:cs="Tahoma"/>
          <w:color w:val="000000"/>
          <w:sz w:val="28"/>
          <w:szCs w:val="28"/>
        </w:rPr>
      </w:pPr>
      <w:r w:rsidRPr="0067411B">
        <w:rPr>
          <w:color w:val="000000"/>
          <w:sz w:val="28"/>
          <w:szCs w:val="28"/>
        </w:rPr>
        <w:t>На каждом уроке должны применяться информационно – коммуникационные технологии: как инструмент деятельности учителя, как инструмент формирования УУД, как источник информации.</w:t>
      </w:r>
    </w:p>
    <w:p w:rsidR="004009A8" w:rsidRPr="0067411B" w:rsidRDefault="004009A8" w:rsidP="004009A8">
      <w:pPr>
        <w:pStyle w:val="a3"/>
        <w:spacing w:before="0" w:beforeAutospacing="0" w:after="0" w:afterAutospacing="0"/>
        <w:ind w:left="-142"/>
        <w:rPr>
          <w:rFonts w:ascii="Tahoma" w:hAnsi="Tahoma" w:cs="Tahoma"/>
          <w:color w:val="000000"/>
          <w:sz w:val="28"/>
          <w:szCs w:val="28"/>
        </w:rPr>
      </w:pPr>
      <w:r w:rsidRPr="0067411B">
        <w:rPr>
          <w:color w:val="000000"/>
          <w:sz w:val="28"/>
          <w:szCs w:val="28"/>
        </w:rPr>
        <w:t>Большая часть урока должна отводиться самостоятельной работе учащихся. Но для её выполнения учитель должен грамотно сконструировать урок. Для успешной самостоятельной работы учитель обязан дать подробную инструкцию, задать пошаговый алгоритм в виде опорного конспекта, показать образец решения, несколько раз повторить, т. е обеспечить ребёнку усвоение. А затем учитель выступает лишь в роли консультанта, освобождает место ученику для приобретения его собственного опыта. У хорошего учителя должен быть лёгкий шумок на уроке.</w:t>
      </w:r>
    </w:p>
    <w:p w:rsidR="004009A8" w:rsidRPr="0067411B" w:rsidRDefault="004009A8" w:rsidP="004009A8">
      <w:pPr>
        <w:pStyle w:val="a3"/>
        <w:spacing w:before="0" w:beforeAutospacing="0" w:after="0" w:afterAutospacing="0"/>
        <w:ind w:left="-142"/>
        <w:rPr>
          <w:rFonts w:ascii="Tahoma" w:hAnsi="Tahoma" w:cs="Tahoma"/>
          <w:color w:val="000000"/>
          <w:sz w:val="28"/>
          <w:szCs w:val="28"/>
        </w:rPr>
      </w:pPr>
      <w:r w:rsidRPr="0067411B">
        <w:rPr>
          <w:color w:val="000000"/>
          <w:sz w:val="28"/>
          <w:szCs w:val="28"/>
        </w:rPr>
        <w:t>На каждом этапе повторяется тема урока, возвращаемся к цели.</w:t>
      </w:r>
    </w:p>
    <w:p w:rsidR="004009A8" w:rsidRPr="0067411B" w:rsidRDefault="004009A8" w:rsidP="004009A8">
      <w:pPr>
        <w:pStyle w:val="a3"/>
        <w:spacing w:before="0" w:beforeAutospacing="0" w:after="0" w:afterAutospacing="0"/>
        <w:ind w:left="-142"/>
        <w:rPr>
          <w:rFonts w:ascii="Tahoma" w:hAnsi="Tahoma" w:cs="Tahoma"/>
          <w:color w:val="000000"/>
          <w:sz w:val="28"/>
          <w:szCs w:val="28"/>
        </w:rPr>
      </w:pPr>
      <w:r w:rsidRPr="0067411B">
        <w:rPr>
          <w:color w:val="000000"/>
          <w:sz w:val="28"/>
          <w:szCs w:val="28"/>
        </w:rPr>
        <w:t xml:space="preserve">На каждом уроке должна присутствовать коллективная работа учащихся. Многие цели решаются в ходе этой работы, но </w:t>
      </w:r>
      <w:proofErr w:type="gramStart"/>
      <w:r w:rsidRPr="0067411B">
        <w:rPr>
          <w:color w:val="000000"/>
          <w:sz w:val="28"/>
          <w:szCs w:val="28"/>
        </w:rPr>
        <w:t>главная</w:t>
      </w:r>
      <w:proofErr w:type="gramEnd"/>
      <w:r w:rsidRPr="0067411B">
        <w:rPr>
          <w:color w:val="000000"/>
          <w:sz w:val="28"/>
          <w:szCs w:val="28"/>
        </w:rPr>
        <w:t xml:space="preserve"> - заставить детей говорить, проговаривать, учить общению и сотрудничеству.</w:t>
      </w:r>
    </w:p>
    <w:p w:rsidR="004009A8" w:rsidRPr="0067411B" w:rsidRDefault="004009A8" w:rsidP="004009A8">
      <w:pPr>
        <w:pStyle w:val="a3"/>
        <w:spacing w:before="0" w:beforeAutospacing="0"/>
        <w:ind w:left="-142"/>
        <w:rPr>
          <w:color w:val="000000"/>
          <w:sz w:val="28"/>
          <w:szCs w:val="28"/>
        </w:rPr>
      </w:pPr>
      <w:r w:rsidRPr="0067411B">
        <w:rPr>
          <w:color w:val="000000"/>
          <w:sz w:val="28"/>
          <w:szCs w:val="28"/>
        </w:rPr>
        <w:t>На каждом уроке должна быть самооценка и рефлексия. Ученик сам заполняет лист самооценки и если он её завышает, а тест показал обратное, то это предмет для разговора.</w:t>
      </w:r>
    </w:p>
    <w:p w:rsidR="004009A8" w:rsidRDefault="00B60A43" w:rsidP="00B60A43">
      <w:pPr>
        <w:spacing w:after="0"/>
        <w:ind w:left="57" w:right="57"/>
        <w:jc w:val="center"/>
        <w:rPr>
          <w:rFonts w:ascii="Times New Roman" w:hAnsi="Times New Roman"/>
          <w:b/>
          <w:sz w:val="28"/>
          <w:szCs w:val="28"/>
        </w:rPr>
      </w:pPr>
      <w:r w:rsidRPr="00C577C3">
        <w:rPr>
          <w:rFonts w:ascii="Times New Roman" w:hAnsi="Times New Roman"/>
          <w:b/>
          <w:sz w:val="28"/>
          <w:szCs w:val="28"/>
        </w:rPr>
        <w:t>Рекомендации по учету национальных, региональных и этнокультурных ос</w:t>
      </w:r>
      <w:r w:rsidR="00890015" w:rsidRPr="00C577C3">
        <w:rPr>
          <w:rFonts w:ascii="Times New Roman" w:hAnsi="Times New Roman"/>
          <w:b/>
          <w:sz w:val="28"/>
          <w:szCs w:val="28"/>
        </w:rPr>
        <w:t xml:space="preserve">обенностей при изучении биологии </w:t>
      </w:r>
    </w:p>
    <w:p w:rsidR="00B60A43" w:rsidRPr="00C577C3" w:rsidRDefault="00890015" w:rsidP="00B60A43">
      <w:pPr>
        <w:spacing w:after="0"/>
        <w:ind w:left="57" w:right="57"/>
        <w:jc w:val="center"/>
        <w:rPr>
          <w:rFonts w:ascii="Times New Roman" w:hAnsi="Times New Roman"/>
          <w:b/>
          <w:sz w:val="28"/>
          <w:szCs w:val="28"/>
        </w:rPr>
      </w:pPr>
      <w:r w:rsidRPr="00C577C3">
        <w:rPr>
          <w:rFonts w:ascii="Times New Roman" w:hAnsi="Times New Roman"/>
          <w:b/>
          <w:sz w:val="28"/>
          <w:szCs w:val="28"/>
        </w:rPr>
        <w:t>(из БУП, 2012 года)</w:t>
      </w:r>
    </w:p>
    <w:p w:rsidR="00B60A43" w:rsidRPr="001F31AB" w:rsidRDefault="00B60A43" w:rsidP="00B60A43">
      <w:pPr>
        <w:pStyle w:val="3"/>
        <w:widowControl w:val="0"/>
        <w:ind w:left="57" w:right="57" w:firstLine="567"/>
        <w:rPr>
          <w:sz w:val="26"/>
          <w:szCs w:val="26"/>
        </w:rPr>
      </w:pPr>
      <w:r w:rsidRPr="00890015">
        <w:rPr>
          <w:szCs w:val="28"/>
        </w:rPr>
        <w:t xml:space="preserve">При изучении предмета </w:t>
      </w:r>
      <w:r w:rsidRPr="00890015">
        <w:rPr>
          <w:kern w:val="2"/>
          <w:szCs w:val="28"/>
        </w:rPr>
        <w:t>«Биология»</w:t>
      </w:r>
      <w:r w:rsidRPr="00890015">
        <w:rPr>
          <w:szCs w:val="28"/>
        </w:rPr>
        <w:t xml:space="preserve"> необходимо учитывать национальные, региональные и этнокультурные особенности. Федеральный закон «Об образовании в РФ»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w:t>
      </w:r>
      <w:r w:rsidR="00890015">
        <w:rPr>
          <w:sz w:val="26"/>
          <w:szCs w:val="26"/>
        </w:rPr>
        <w:t xml:space="preserve"> государства» </w:t>
      </w:r>
    </w:p>
    <w:p w:rsidR="00B60A43" w:rsidRPr="00890015" w:rsidRDefault="00B60A43" w:rsidP="00B60A43">
      <w:pPr>
        <w:pStyle w:val="ConsPlusNormal"/>
        <w:ind w:left="57" w:right="57" w:firstLine="709"/>
        <w:jc w:val="both"/>
        <w:rPr>
          <w:rFonts w:ascii="Times New Roman" w:hAnsi="Times New Roman" w:cs="Times New Roman"/>
          <w:sz w:val="28"/>
          <w:szCs w:val="28"/>
        </w:rPr>
      </w:pPr>
      <w:r w:rsidRPr="00890015">
        <w:rPr>
          <w:rFonts w:ascii="Times New Roman" w:hAnsi="Times New Roman" w:cs="Times New Roman"/>
          <w:sz w:val="28"/>
          <w:szCs w:val="28"/>
        </w:rPr>
        <w:t>В образовательной программе, составленной в соответствии с Федеральным компонентом государственного образовательного стандарта начального общего, основного общего и среднего (по</w:t>
      </w:r>
      <w:r w:rsidR="00E11588">
        <w:rPr>
          <w:rFonts w:ascii="Times New Roman" w:hAnsi="Times New Roman" w:cs="Times New Roman"/>
          <w:sz w:val="28"/>
          <w:szCs w:val="28"/>
        </w:rPr>
        <w:t xml:space="preserve">лного) общего образования (2004 </w:t>
      </w:r>
      <w:r w:rsidRPr="00890015">
        <w:rPr>
          <w:rFonts w:ascii="Times New Roman" w:hAnsi="Times New Roman" w:cs="Times New Roman"/>
          <w:sz w:val="28"/>
          <w:szCs w:val="28"/>
        </w:rPr>
        <w:t xml:space="preserve">г.) учитываются национальные, региональные и этнокультурные особенности </w:t>
      </w:r>
      <w:r w:rsidR="00890015">
        <w:rPr>
          <w:rFonts w:ascii="Times New Roman" w:hAnsi="Times New Roman" w:cs="Times New Roman"/>
          <w:sz w:val="28"/>
          <w:szCs w:val="28"/>
        </w:rPr>
        <w:t>(</w:t>
      </w:r>
      <w:r w:rsidRPr="00890015">
        <w:rPr>
          <w:rFonts w:ascii="Times New Roman" w:hAnsi="Times New Roman" w:cs="Times New Roman"/>
          <w:sz w:val="28"/>
          <w:szCs w:val="28"/>
        </w:rPr>
        <w:t>НРЭО).</w:t>
      </w:r>
    </w:p>
    <w:p w:rsidR="00B60A43" w:rsidRPr="00890015" w:rsidRDefault="00B60A43" w:rsidP="00B60A43">
      <w:pPr>
        <w:pStyle w:val="ConsPlusNormal"/>
        <w:ind w:left="57" w:right="57" w:firstLine="709"/>
        <w:jc w:val="both"/>
        <w:rPr>
          <w:rFonts w:ascii="Times New Roman" w:hAnsi="Times New Roman" w:cs="Times New Roman"/>
          <w:sz w:val="28"/>
          <w:szCs w:val="28"/>
        </w:rPr>
      </w:pPr>
      <w:r w:rsidRPr="00890015">
        <w:rPr>
          <w:rFonts w:ascii="Times New Roman" w:hAnsi="Times New Roman" w:cs="Times New Roman"/>
          <w:sz w:val="28"/>
          <w:szCs w:val="28"/>
        </w:rPr>
        <w:t>При реализации основных образовательных программ в соответствии с федеральными государственными образовательными стандартами начального (2009</w:t>
      </w:r>
      <w:r w:rsidRPr="00890015">
        <w:rPr>
          <w:rFonts w:ascii="Times New Roman" w:hAnsi="Times New Roman" w:cs="Times New Roman"/>
          <w:sz w:val="28"/>
          <w:szCs w:val="28"/>
          <w:lang w:val="en-US"/>
        </w:rPr>
        <w:t> </w:t>
      </w:r>
      <w:r w:rsidRPr="00890015">
        <w:rPr>
          <w:rFonts w:ascii="Times New Roman" w:hAnsi="Times New Roman" w:cs="Times New Roman"/>
          <w:sz w:val="28"/>
          <w:szCs w:val="28"/>
        </w:rPr>
        <w:t>г.) и основного общего (2010</w:t>
      </w:r>
      <w:r w:rsidRPr="00890015">
        <w:rPr>
          <w:rFonts w:ascii="Times New Roman" w:hAnsi="Times New Roman" w:cs="Times New Roman"/>
          <w:sz w:val="28"/>
          <w:szCs w:val="28"/>
          <w:lang w:val="en-US"/>
        </w:rPr>
        <w:t> </w:t>
      </w:r>
      <w:r w:rsidRPr="00890015">
        <w:rPr>
          <w:rFonts w:ascii="Times New Roman" w:hAnsi="Times New Roman" w:cs="Times New Roman"/>
          <w:sz w:val="28"/>
          <w:szCs w:val="28"/>
        </w:rPr>
        <w:t xml:space="preserve">г.) образования национальные, региональные и этнокультурные особенности учитываются при разработке образовательной программы в целом. Все разделы и структурные компоненты основных образовательных программ, определенные федеральными государственными образовательными стандартами общего образования, предусматривают возможности включения таких особенностей в их содержание в части, формируемой </w:t>
      </w:r>
      <w:r w:rsidRPr="00890015">
        <w:rPr>
          <w:rFonts w:ascii="Times New Roman" w:hAnsi="Times New Roman" w:cs="Times New Roman"/>
          <w:sz w:val="28"/>
          <w:szCs w:val="28"/>
        </w:rPr>
        <w:lastRenderedPageBreak/>
        <w:t>участниками образовательного процесса (</w:t>
      </w:r>
      <w:r w:rsidRPr="00890015">
        <w:rPr>
          <w:rFonts w:ascii="Times New Roman" w:hAnsi="Times New Roman" w:cs="Times New Roman"/>
          <w:i/>
          <w:sz w:val="28"/>
          <w:szCs w:val="28"/>
        </w:rPr>
        <w:t>30% – основного общего образования).</w:t>
      </w:r>
    </w:p>
    <w:p w:rsidR="00B60A43" w:rsidRPr="00890015" w:rsidRDefault="00B60A43" w:rsidP="00B60A43">
      <w:pPr>
        <w:spacing w:after="0" w:line="240" w:lineRule="auto"/>
        <w:ind w:left="57" w:right="57" w:firstLine="426"/>
        <w:jc w:val="both"/>
        <w:rPr>
          <w:rFonts w:ascii="Times New Roman" w:hAnsi="Times New Roman"/>
          <w:sz w:val="28"/>
          <w:szCs w:val="28"/>
        </w:rPr>
      </w:pPr>
      <w:r w:rsidRPr="00890015">
        <w:rPr>
          <w:rFonts w:ascii="Times New Roman" w:hAnsi="Times New Roman"/>
          <w:sz w:val="28"/>
          <w:szCs w:val="28"/>
        </w:rPr>
        <w:t xml:space="preserve">Стратегическая цель работы по освоению национальных, региональных и этнокультурных особенностей в образовательном учреждении формулируется в целевом разделе в пояснительной записке. В соответствии с целью конкретизируется перечень личностных и </w:t>
      </w:r>
      <w:proofErr w:type="spellStart"/>
      <w:r w:rsidRPr="00890015">
        <w:rPr>
          <w:rFonts w:ascii="Times New Roman" w:hAnsi="Times New Roman"/>
          <w:sz w:val="28"/>
          <w:szCs w:val="28"/>
        </w:rPr>
        <w:t>метапредметных</w:t>
      </w:r>
      <w:proofErr w:type="spellEnd"/>
      <w:r w:rsidRPr="00890015">
        <w:rPr>
          <w:rFonts w:ascii="Times New Roman" w:hAnsi="Times New Roman"/>
          <w:sz w:val="28"/>
          <w:szCs w:val="28"/>
        </w:rPr>
        <w:t xml:space="preserve"> результатов (раздел «Планируемые результаты освоения основной образовательной программы»). </w:t>
      </w:r>
    </w:p>
    <w:p w:rsidR="00B60A43" w:rsidRPr="00890015" w:rsidRDefault="00B60A43" w:rsidP="00B60A43">
      <w:pPr>
        <w:spacing w:after="0" w:line="240" w:lineRule="auto"/>
        <w:ind w:left="57" w:right="57" w:firstLine="426"/>
        <w:jc w:val="both"/>
        <w:rPr>
          <w:rFonts w:ascii="Times New Roman" w:hAnsi="Times New Roman"/>
          <w:sz w:val="28"/>
          <w:szCs w:val="28"/>
        </w:rPr>
      </w:pPr>
      <w:r w:rsidRPr="00890015">
        <w:rPr>
          <w:rFonts w:ascii="Times New Roman" w:hAnsi="Times New Roman"/>
          <w:sz w:val="28"/>
          <w:szCs w:val="28"/>
        </w:rPr>
        <w:t>Содержание, обеспечивающее достижение данных планируемых результатов, должно быть отражено в содержательном разделе основной образовательной программы.</w:t>
      </w:r>
    </w:p>
    <w:p w:rsidR="00B60A43" w:rsidRPr="00890015" w:rsidRDefault="00B60A43" w:rsidP="00B60A43">
      <w:pPr>
        <w:spacing w:after="0" w:line="240" w:lineRule="auto"/>
        <w:ind w:left="57" w:right="57" w:firstLine="426"/>
        <w:jc w:val="both"/>
        <w:rPr>
          <w:rFonts w:ascii="Times New Roman" w:hAnsi="Times New Roman"/>
          <w:sz w:val="28"/>
          <w:szCs w:val="28"/>
        </w:rPr>
      </w:pPr>
      <w:r w:rsidRPr="00890015">
        <w:rPr>
          <w:rFonts w:ascii="Times New Roman" w:hAnsi="Times New Roman"/>
          <w:sz w:val="28"/>
          <w:szCs w:val="28"/>
        </w:rPr>
        <w:t xml:space="preserve">В разделе «Система оценки достижения планируемых результатов освоения основной образовательной программы» эти особенности также учитываются при разработке </w:t>
      </w:r>
      <w:proofErr w:type="spellStart"/>
      <w:r w:rsidRPr="00890015">
        <w:rPr>
          <w:rFonts w:ascii="Times New Roman" w:hAnsi="Times New Roman"/>
          <w:sz w:val="28"/>
          <w:szCs w:val="28"/>
        </w:rPr>
        <w:t>КИМов</w:t>
      </w:r>
      <w:proofErr w:type="spellEnd"/>
      <w:r w:rsidRPr="00890015">
        <w:rPr>
          <w:rFonts w:ascii="Times New Roman" w:hAnsi="Times New Roman"/>
          <w:sz w:val="28"/>
          <w:szCs w:val="28"/>
        </w:rPr>
        <w:t xml:space="preserve"> на материале, отражающих национальные, региональные и этнокультурные особенности разного уровня и обеспечивающих динамику достижения планируемых результатов.</w:t>
      </w:r>
    </w:p>
    <w:p w:rsidR="00B60A43" w:rsidRPr="00890015" w:rsidRDefault="00B60A43" w:rsidP="00B60A43">
      <w:pPr>
        <w:spacing w:after="0" w:line="240" w:lineRule="auto"/>
        <w:ind w:left="57" w:right="57" w:firstLine="709"/>
        <w:jc w:val="both"/>
        <w:rPr>
          <w:rFonts w:ascii="Times New Roman" w:hAnsi="Times New Roman"/>
          <w:sz w:val="28"/>
          <w:szCs w:val="28"/>
        </w:rPr>
      </w:pPr>
      <w:r w:rsidRPr="00890015">
        <w:rPr>
          <w:rFonts w:ascii="Times New Roman" w:hAnsi="Times New Roman"/>
          <w:sz w:val="28"/>
          <w:szCs w:val="28"/>
        </w:rPr>
        <w:t>К наиболее важным педагогическим целям национально-региональных и этнокультурных особенностей учебного предмета «Биология» можно отнести:</w:t>
      </w:r>
    </w:p>
    <w:p w:rsidR="00B60A43" w:rsidRPr="00890015" w:rsidRDefault="00B60A43" w:rsidP="00B60A43">
      <w:pPr>
        <w:pStyle w:val="a5"/>
        <w:numPr>
          <w:ilvl w:val="0"/>
          <w:numId w:val="11"/>
        </w:numPr>
        <w:tabs>
          <w:tab w:val="left" w:pos="851"/>
          <w:tab w:val="left" w:pos="1134"/>
        </w:tabs>
        <w:spacing w:after="0" w:line="240" w:lineRule="auto"/>
        <w:ind w:left="57" w:right="57" w:firstLine="709"/>
        <w:jc w:val="both"/>
        <w:rPr>
          <w:rFonts w:ascii="Times New Roman" w:hAnsi="Times New Roman"/>
          <w:sz w:val="28"/>
          <w:szCs w:val="28"/>
        </w:rPr>
      </w:pPr>
      <w:r w:rsidRPr="00890015">
        <w:rPr>
          <w:rFonts w:ascii="Times New Roman" w:hAnsi="Times New Roman"/>
          <w:sz w:val="28"/>
          <w:szCs w:val="28"/>
        </w:rPr>
        <w:t>знания о природе, хозяйстве, истории, культурных традиций региона, связанные со спецификой природного окружения, местом и ролью региона в глобальных процессах;</w:t>
      </w:r>
    </w:p>
    <w:p w:rsidR="00B60A43" w:rsidRPr="00890015" w:rsidRDefault="00B60A43" w:rsidP="00B60A43">
      <w:pPr>
        <w:numPr>
          <w:ilvl w:val="0"/>
          <w:numId w:val="11"/>
        </w:numPr>
        <w:tabs>
          <w:tab w:val="left" w:pos="851"/>
          <w:tab w:val="left" w:pos="1134"/>
        </w:tabs>
        <w:spacing w:after="0" w:line="240" w:lineRule="auto"/>
        <w:ind w:left="57" w:right="57" w:firstLine="709"/>
        <w:contextualSpacing/>
        <w:jc w:val="both"/>
        <w:rPr>
          <w:rFonts w:ascii="Times New Roman" w:eastAsia="Batang" w:hAnsi="Times New Roman"/>
          <w:sz w:val="28"/>
          <w:szCs w:val="28"/>
          <w:lang w:eastAsia="ko-KR"/>
        </w:rPr>
      </w:pPr>
      <w:r w:rsidRPr="00890015">
        <w:rPr>
          <w:rFonts w:ascii="Times New Roman" w:eastAsia="Batang" w:hAnsi="Times New Roman"/>
          <w:sz w:val="28"/>
          <w:szCs w:val="28"/>
          <w:lang w:eastAsia="ko-KR"/>
        </w:rPr>
        <w:t>знание о проблемах сохранения природных систем, развития устойчивого природопользования и причинах, их вызывающих;</w:t>
      </w:r>
    </w:p>
    <w:p w:rsidR="00B60A43" w:rsidRPr="00890015" w:rsidRDefault="00890015" w:rsidP="00B60A43">
      <w:pPr>
        <w:numPr>
          <w:ilvl w:val="0"/>
          <w:numId w:val="11"/>
        </w:numPr>
        <w:tabs>
          <w:tab w:val="left" w:pos="851"/>
          <w:tab w:val="left" w:pos="1134"/>
        </w:tabs>
        <w:spacing w:after="0" w:line="240" w:lineRule="auto"/>
        <w:ind w:left="57" w:right="57" w:firstLine="709"/>
        <w:contextualSpacing/>
        <w:jc w:val="both"/>
        <w:rPr>
          <w:rFonts w:ascii="Times New Roman" w:eastAsia="Batang" w:hAnsi="Times New Roman"/>
          <w:sz w:val="28"/>
          <w:szCs w:val="28"/>
          <w:lang w:eastAsia="ko-KR"/>
        </w:rPr>
      </w:pPr>
      <w:r w:rsidRPr="00890015">
        <w:rPr>
          <w:rFonts w:ascii="Times New Roman" w:eastAsia="Batang" w:hAnsi="Times New Roman"/>
          <w:sz w:val="28"/>
          <w:szCs w:val="28"/>
          <w:lang w:eastAsia="ko-KR"/>
        </w:rPr>
        <w:t>умения выделять,</w:t>
      </w:r>
      <w:r w:rsidR="00B60A43" w:rsidRPr="00890015">
        <w:rPr>
          <w:rFonts w:ascii="Times New Roman" w:eastAsia="Batang" w:hAnsi="Times New Roman"/>
          <w:sz w:val="28"/>
          <w:szCs w:val="28"/>
          <w:lang w:eastAsia="ko-KR"/>
        </w:rPr>
        <w:t xml:space="preserve"> проектировать пути решения региона;</w:t>
      </w:r>
    </w:p>
    <w:p w:rsidR="00B60A43" w:rsidRPr="00890015" w:rsidRDefault="00B60A43" w:rsidP="00B60A43">
      <w:pPr>
        <w:numPr>
          <w:ilvl w:val="0"/>
          <w:numId w:val="11"/>
        </w:numPr>
        <w:tabs>
          <w:tab w:val="left" w:pos="851"/>
          <w:tab w:val="left" w:pos="1134"/>
        </w:tabs>
        <w:spacing w:after="0" w:line="240" w:lineRule="auto"/>
        <w:ind w:left="57" w:right="57" w:firstLine="709"/>
        <w:contextualSpacing/>
        <w:jc w:val="both"/>
        <w:rPr>
          <w:rFonts w:ascii="Times New Roman" w:eastAsia="Batang" w:hAnsi="Times New Roman"/>
          <w:sz w:val="28"/>
          <w:szCs w:val="28"/>
          <w:lang w:eastAsia="ko-KR"/>
        </w:rPr>
      </w:pPr>
      <w:r w:rsidRPr="00890015">
        <w:rPr>
          <w:rFonts w:ascii="Times New Roman" w:eastAsia="Batang" w:hAnsi="Times New Roman"/>
          <w:sz w:val="28"/>
          <w:szCs w:val="28"/>
          <w:lang w:eastAsia="ko-KR"/>
        </w:rPr>
        <w:t>получение прямого опыта общения с природой региона;</w:t>
      </w:r>
    </w:p>
    <w:p w:rsidR="00B60A43" w:rsidRPr="00890015" w:rsidRDefault="00B60A43" w:rsidP="00B60A43">
      <w:pPr>
        <w:numPr>
          <w:ilvl w:val="0"/>
          <w:numId w:val="11"/>
        </w:numPr>
        <w:tabs>
          <w:tab w:val="left" w:pos="851"/>
          <w:tab w:val="left" w:pos="1134"/>
        </w:tabs>
        <w:spacing w:after="0" w:line="240" w:lineRule="auto"/>
        <w:ind w:left="57" w:right="57" w:firstLine="709"/>
        <w:contextualSpacing/>
        <w:jc w:val="both"/>
        <w:rPr>
          <w:rFonts w:ascii="Times New Roman" w:eastAsia="Batang" w:hAnsi="Times New Roman"/>
          <w:sz w:val="28"/>
          <w:szCs w:val="28"/>
          <w:lang w:eastAsia="ko-KR"/>
        </w:rPr>
      </w:pPr>
      <w:r w:rsidRPr="00890015">
        <w:rPr>
          <w:rFonts w:ascii="Times New Roman" w:eastAsia="Batang" w:hAnsi="Times New Roman"/>
          <w:sz w:val="28"/>
          <w:szCs w:val="28"/>
          <w:lang w:eastAsia="ko-KR"/>
        </w:rPr>
        <w:t>получение опыта личного участия в конкретных делах по улучшению жизни людей и окружающей человека среды.</w:t>
      </w:r>
    </w:p>
    <w:p w:rsidR="00B60A43" w:rsidRPr="00890015" w:rsidRDefault="00B60A43" w:rsidP="00B60A43">
      <w:pPr>
        <w:spacing w:after="0" w:line="240" w:lineRule="auto"/>
        <w:ind w:left="57" w:right="57" w:firstLine="709"/>
        <w:jc w:val="both"/>
        <w:rPr>
          <w:rFonts w:ascii="Times New Roman" w:hAnsi="Times New Roman"/>
          <w:sz w:val="28"/>
          <w:szCs w:val="28"/>
        </w:rPr>
      </w:pPr>
      <w:r w:rsidRPr="00890015">
        <w:rPr>
          <w:rFonts w:ascii="Times New Roman" w:hAnsi="Times New Roman"/>
          <w:sz w:val="28"/>
          <w:szCs w:val="28"/>
        </w:rPr>
        <w:t>Изучение природного наследия как направления образовательной деятельности позволяет решать важные познавательные и воспитательные задачи: развитие эмоционального восприятия мира, творческой активности, ценностного отношения к миру, воспитание эстетических чувств и патриотизма, привитие навыков и умений поисково-исследовательского характера.</w:t>
      </w:r>
    </w:p>
    <w:p w:rsidR="00B60A43" w:rsidRPr="00890015" w:rsidRDefault="00B60A43" w:rsidP="00B60A43">
      <w:pPr>
        <w:spacing w:after="0" w:line="240" w:lineRule="auto"/>
        <w:ind w:left="57" w:right="57" w:firstLine="709"/>
        <w:jc w:val="both"/>
        <w:rPr>
          <w:rFonts w:ascii="Times New Roman" w:hAnsi="Times New Roman"/>
          <w:sz w:val="28"/>
          <w:szCs w:val="28"/>
        </w:rPr>
      </w:pPr>
      <w:r w:rsidRPr="00890015">
        <w:rPr>
          <w:rFonts w:ascii="Times New Roman" w:hAnsi="Times New Roman"/>
          <w:sz w:val="28"/>
          <w:szCs w:val="28"/>
        </w:rPr>
        <w:t>При отборе содержания, учителю биологии рекомендуется уделить внимание:</w:t>
      </w:r>
    </w:p>
    <w:p w:rsidR="00B60A43" w:rsidRPr="00890015" w:rsidRDefault="00B60A43" w:rsidP="00B60A43">
      <w:pPr>
        <w:pStyle w:val="a5"/>
        <w:numPr>
          <w:ilvl w:val="0"/>
          <w:numId w:val="12"/>
        </w:numPr>
        <w:tabs>
          <w:tab w:val="left" w:pos="993"/>
        </w:tabs>
        <w:spacing w:after="0" w:line="240" w:lineRule="auto"/>
        <w:ind w:left="57" w:right="57" w:firstLine="709"/>
        <w:jc w:val="both"/>
        <w:rPr>
          <w:rFonts w:ascii="Times New Roman" w:hAnsi="Times New Roman"/>
          <w:sz w:val="28"/>
          <w:szCs w:val="28"/>
        </w:rPr>
      </w:pPr>
      <w:r w:rsidRPr="00890015">
        <w:rPr>
          <w:rFonts w:ascii="Times New Roman" w:hAnsi="Times New Roman"/>
          <w:sz w:val="28"/>
          <w:szCs w:val="28"/>
        </w:rPr>
        <w:t>рассмотрению систематических единиц (типы, классы, отряды, семейства, на примерах типичных местных видов);</w:t>
      </w:r>
    </w:p>
    <w:p w:rsidR="00B60A43" w:rsidRPr="00890015" w:rsidRDefault="00B60A43" w:rsidP="00B60A43">
      <w:pPr>
        <w:numPr>
          <w:ilvl w:val="0"/>
          <w:numId w:val="12"/>
        </w:numPr>
        <w:tabs>
          <w:tab w:val="left" w:pos="993"/>
        </w:tabs>
        <w:spacing w:after="0" w:line="240" w:lineRule="auto"/>
        <w:ind w:left="57" w:right="57" w:firstLine="709"/>
        <w:contextualSpacing/>
        <w:jc w:val="both"/>
        <w:rPr>
          <w:rFonts w:ascii="Times New Roman" w:eastAsia="Batang" w:hAnsi="Times New Roman"/>
          <w:sz w:val="28"/>
          <w:szCs w:val="28"/>
          <w:lang w:eastAsia="ko-KR"/>
        </w:rPr>
      </w:pPr>
      <w:r w:rsidRPr="00890015">
        <w:rPr>
          <w:rFonts w:ascii="Times New Roman" w:eastAsia="Batang" w:hAnsi="Times New Roman"/>
          <w:sz w:val="28"/>
          <w:szCs w:val="28"/>
          <w:lang w:eastAsia="ko-KR"/>
        </w:rPr>
        <w:t>изучению многообразия систематических групп таких видов, которые доступны для непосредственного наблюдения и изучения;</w:t>
      </w:r>
    </w:p>
    <w:p w:rsidR="00B60A43" w:rsidRDefault="00B60A43" w:rsidP="00B60A43">
      <w:pPr>
        <w:numPr>
          <w:ilvl w:val="0"/>
          <w:numId w:val="12"/>
        </w:numPr>
        <w:tabs>
          <w:tab w:val="left" w:pos="993"/>
        </w:tabs>
        <w:spacing w:after="0" w:line="240" w:lineRule="auto"/>
        <w:ind w:left="57" w:right="57" w:firstLine="709"/>
        <w:contextualSpacing/>
        <w:jc w:val="both"/>
        <w:rPr>
          <w:rFonts w:ascii="Times New Roman" w:eastAsia="Batang" w:hAnsi="Times New Roman"/>
          <w:sz w:val="28"/>
          <w:szCs w:val="28"/>
          <w:lang w:eastAsia="ko-KR"/>
        </w:rPr>
      </w:pPr>
      <w:r w:rsidRPr="00890015">
        <w:rPr>
          <w:rFonts w:ascii="Times New Roman" w:eastAsia="Batang" w:hAnsi="Times New Roman"/>
          <w:sz w:val="28"/>
          <w:szCs w:val="28"/>
          <w:lang w:eastAsia="ko-KR"/>
        </w:rPr>
        <w:t>определение из каждой группы виды организмов, тех которые являются неотъемлемой частью биогеоценозов, имеют практическое, эстетическое значение, являются  элементами культуры наров, проживающих на территории области.</w:t>
      </w:r>
    </w:p>
    <w:p w:rsidR="00C577C3" w:rsidRDefault="00890015" w:rsidP="00C577C3">
      <w:pPr>
        <w:tabs>
          <w:tab w:val="left" w:pos="993"/>
        </w:tabs>
        <w:spacing w:after="0" w:line="240" w:lineRule="auto"/>
        <w:ind w:right="57"/>
        <w:contextualSpacing/>
        <w:jc w:val="both"/>
        <w:rPr>
          <w:rFonts w:ascii="Times New Roman" w:eastAsia="Batang" w:hAnsi="Times New Roman"/>
          <w:sz w:val="28"/>
          <w:szCs w:val="28"/>
          <w:lang w:eastAsia="ko-KR"/>
        </w:rPr>
      </w:pPr>
      <w:r>
        <w:rPr>
          <w:rFonts w:ascii="Times New Roman" w:eastAsia="Batang" w:hAnsi="Times New Roman"/>
          <w:sz w:val="28"/>
          <w:szCs w:val="28"/>
          <w:lang w:eastAsia="ko-KR"/>
        </w:rPr>
        <w:lastRenderedPageBreak/>
        <w:t xml:space="preserve">В помощь учителю биологии, в </w:t>
      </w:r>
      <w:proofErr w:type="spellStart"/>
      <w:r>
        <w:rPr>
          <w:rFonts w:ascii="Times New Roman" w:eastAsia="Batang" w:hAnsi="Times New Roman"/>
          <w:sz w:val="28"/>
          <w:szCs w:val="28"/>
          <w:lang w:eastAsia="ko-KR"/>
        </w:rPr>
        <w:t>КРИПКиПРО</w:t>
      </w:r>
      <w:proofErr w:type="spellEnd"/>
      <w:r>
        <w:rPr>
          <w:rFonts w:ascii="Times New Roman" w:eastAsia="Batang" w:hAnsi="Times New Roman"/>
          <w:sz w:val="28"/>
          <w:szCs w:val="28"/>
          <w:lang w:eastAsia="ko-KR"/>
        </w:rPr>
        <w:t xml:space="preserve"> на кафедре естественнонаучного и математического образования, совместно с Кем ГУ был выпущен методический комплект</w:t>
      </w:r>
      <w:r w:rsidR="00134304">
        <w:rPr>
          <w:rFonts w:ascii="Times New Roman" w:eastAsia="Batang" w:hAnsi="Times New Roman"/>
          <w:sz w:val="28"/>
          <w:szCs w:val="28"/>
          <w:lang w:eastAsia="ko-KR"/>
        </w:rPr>
        <w:t xml:space="preserve"> по изучению растительного мира Кузбасса, </w:t>
      </w:r>
      <w:r w:rsidR="00E11588">
        <w:rPr>
          <w:rFonts w:ascii="Times New Roman" w:eastAsia="Batang" w:hAnsi="Times New Roman"/>
          <w:sz w:val="28"/>
          <w:szCs w:val="28"/>
          <w:lang w:eastAsia="ko-KR"/>
        </w:rPr>
        <w:t xml:space="preserve">электронный материал по растениям Кемеровской области «Рабочая тетрадь для учащихся 5-7 классов» с заданиями </w:t>
      </w:r>
      <w:proofErr w:type="spellStart"/>
      <w:r w:rsidR="00E11588">
        <w:rPr>
          <w:rFonts w:ascii="Times New Roman" w:eastAsia="Batang" w:hAnsi="Times New Roman"/>
          <w:sz w:val="28"/>
          <w:szCs w:val="28"/>
          <w:lang w:eastAsia="ko-KR"/>
        </w:rPr>
        <w:t>компетентностного</w:t>
      </w:r>
      <w:proofErr w:type="spellEnd"/>
      <w:r w:rsidR="00E11588">
        <w:rPr>
          <w:rFonts w:ascii="Times New Roman" w:eastAsia="Batang" w:hAnsi="Times New Roman"/>
          <w:sz w:val="28"/>
          <w:szCs w:val="28"/>
          <w:lang w:eastAsia="ko-KR"/>
        </w:rPr>
        <w:t xml:space="preserve"> характера для изучения природы родного края и отработки УУД.</w:t>
      </w:r>
    </w:p>
    <w:p w:rsidR="00C577C3" w:rsidRDefault="00C577C3" w:rsidP="00C577C3">
      <w:pPr>
        <w:tabs>
          <w:tab w:val="left" w:pos="993"/>
        </w:tabs>
        <w:spacing w:after="0" w:line="240" w:lineRule="auto"/>
        <w:ind w:right="57"/>
        <w:contextualSpacing/>
        <w:jc w:val="both"/>
        <w:rPr>
          <w:rFonts w:ascii="Times New Roman" w:eastAsia="Batang" w:hAnsi="Times New Roman"/>
          <w:sz w:val="28"/>
          <w:szCs w:val="28"/>
          <w:lang w:eastAsia="ko-KR"/>
        </w:rPr>
      </w:pPr>
    </w:p>
    <w:p w:rsidR="008A5F97" w:rsidRPr="00C577C3" w:rsidRDefault="008A5F97" w:rsidP="004009A8">
      <w:pPr>
        <w:tabs>
          <w:tab w:val="left" w:pos="993"/>
        </w:tabs>
        <w:spacing w:after="0" w:line="240" w:lineRule="auto"/>
        <w:ind w:right="57"/>
        <w:contextualSpacing/>
        <w:jc w:val="center"/>
        <w:rPr>
          <w:rFonts w:ascii="Times New Roman" w:eastAsia="Batang" w:hAnsi="Times New Roman"/>
          <w:sz w:val="28"/>
          <w:szCs w:val="28"/>
          <w:lang w:eastAsia="ko-KR"/>
        </w:rPr>
      </w:pPr>
      <w:r w:rsidRPr="00B62171">
        <w:rPr>
          <w:rFonts w:ascii="Times New Roman" w:hAnsi="Times New Roman"/>
          <w:b/>
          <w:sz w:val="26"/>
          <w:szCs w:val="26"/>
        </w:rPr>
        <w:t>Рекомендации по организации и содержанию внеурочной деятельности  на основе предметного материала</w:t>
      </w:r>
    </w:p>
    <w:p w:rsidR="00510670" w:rsidRPr="00510670" w:rsidRDefault="008A5F97" w:rsidP="004009A8">
      <w:pPr>
        <w:pStyle w:val="a3"/>
        <w:shd w:val="clear" w:color="auto" w:fill="FFFFFF"/>
        <w:spacing w:before="0" w:beforeAutospacing="0" w:after="0" w:afterAutospacing="0"/>
        <w:rPr>
          <w:bCs/>
          <w:sz w:val="28"/>
          <w:szCs w:val="28"/>
        </w:rPr>
      </w:pPr>
      <w:r w:rsidRPr="00510670">
        <w:rPr>
          <w:sz w:val="28"/>
          <w:szCs w:val="28"/>
        </w:rPr>
        <w:t xml:space="preserve">Внеурочная деятельность </w:t>
      </w:r>
      <w:r w:rsidRPr="00510670">
        <w:rPr>
          <w:bCs/>
          <w:sz w:val="28"/>
          <w:szCs w:val="28"/>
        </w:rPr>
        <w:t>является обязательным компонентом содержания основной образовательной программы основного общего образования (</w:t>
      </w:r>
      <w:r w:rsidRPr="00510670">
        <w:rPr>
          <w:sz w:val="28"/>
          <w:szCs w:val="28"/>
        </w:rPr>
        <w:t>п.14 ФГОС ООО</w:t>
      </w:r>
      <w:r w:rsidRPr="00510670">
        <w:rPr>
          <w:bCs/>
          <w:sz w:val="28"/>
          <w:szCs w:val="28"/>
        </w:rPr>
        <w:t xml:space="preserve">). </w:t>
      </w:r>
    </w:p>
    <w:p w:rsidR="00510670" w:rsidRPr="00510670" w:rsidRDefault="00510670" w:rsidP="00C577C3">
      <w:pPr>
        <w:pStyle w:val="a3"/>
        <w:shd w:val="clear" w:color="auto" w:fill="FFFFFF"/>
        <w:spacing w:after="0" w:afterAutospacing="0"/>
        <w:rPr>
          <w:color w:val="000000"/>
          <w:sz w:val="28"/>
          <w:szCs w:val="28"/>
        </w:rPr>
      </w:pPr>
      <w:proofErr w:type="gramStart"/>
      <w:r w:rsidRPr="00510670">
        <w:rPr>
          <w:color w:val="000000"/>
          <w:sz w:val="28"/>
          <w:szCs w:val="28"/>
        </w:rPr>
        <w:t>Обучение</w:t>
      </w:r>
      <w:proofErr w:type="gramEnd"/>
      <w:r w:rsidRPr="00510670">
        <w:rPr>
          <w:color w:val="000000"/>
          <w:sz w:val="28"/>
          <w:szCs w:val="28"/>
        </w:rPr>
        <w:t xml:space="preserve"> по новым образовательным стандартам также предусматривает внеурочную деятельность. Система внеурочных занятий должна быть направлена на воспитание в учениках этических, моральных, общественных принципов. Особое место принадлежит духовному развитию ребенка, а также обучению основ здравоохранения, экологии, физического развития, </w:t>
      </w:r>
      <w:proofErr w:type="spellStart"/>
      <w:r w:rsidRPr="00510670">
        <w:rPr>
          <w:color w:val="000000"/>
          <w:sz w:val="28"/>
          <w:szCs w:val="28"/>
        </w:rPr>
        <w:t>культуроведения</w:t>
      </w:r>
      <w:proofErr w:type="spellEnd"/>
      <w:r w:rsidRPr="00510670">
        <w:rPr>
          <w:color w:val="000000"/>
          <w:sz w:val="28"/>
          <w:szCs w:val="28"/>
        </w:rPr>
        <w:t xml:space="preserve">. На этом этапе очень важно наладить взаимодействие в системе родители-ребенок-школа, поскольку привитие общественных нравов, семейных ценностей должно иметь поддержку родителей. Внеурочная деятельность может найти свое отображение в организации различных кружков, ролевых игр, семинаров и конференций, художественных конкурсов, </w:t>
      </w:r>
      <w:proofErr w:type="gramStart"/>
      <w:r w:rsidRPr="00510670">
        <w:rPr>
          <w:color w:val="000000"/>
          <w:sz w:val="28"/>
          <w:szCs w:val="28"/>
        </w:rPr>
        <w:t>что</w:t>
      </w:r>
      <w:proofErr w:type="gramEnd"/>
      <w:r w:rsidRPr="00510670">
        <w:rPr>
          <w:color w:val="000000"/>
          <w:sz w:val="28"/>
          <w:szCs w:val="28"/>
        </w:rPr>
        <w:t xml:space="preserve"> безусловно способствует раскрытию внутреннего потенциала каждого ученика, развитие и поддержание его таланта. Также работа в группах способствует умению сотрудничать, принимать коллективные решение, искать компромиссы и достойно избегать конфликтных ситуаций, учит взаимоуважению и ответственности.</w:t>
      </w:r>
    </w:p>
    <w:p w:rsidR="008A5F97" w:rsidRPr="00510670" w:rsidRDefault="008A5F97" w:rsidP="008A5F97">
      <w:pPr>
        <w:spacing w:after="0" w:line="240" w:lineRule="auto"/>
        <w:ind w:left="57" w:right="57" w:firstLine="709"/>
        <w:jc w:val="both"/>
        <w:rPr>
          <w:rFonts w:ascii="Times New Roman" w:hAnsi="Times New Roman" w:cs="Times New Roman"/>
          <w:bCs/>
          <w:sz w:val="28"/>
          <w:szCs w:val="28"/>
        </w:rPr>
      </w:pPr>
      <w:r w:rsidRPr="00510670">
        <w:rPr>
          <w:rFonts w:ascii="Times New Roman" w:hAnsi="Times New Roman" w:cs="Times New Roman"/>
          <w:bCs/>
          <w:sz w:val="28"/>
          <w:szCs w:val="28"/>
        </w:rPr>
        <w:t>Организационным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w:t>
      </w:r>
    </w:p>
    <w:p w:rsidR="008A5F97" w:rsidRPr="00510670" w:rsidRDefault="008A5F97" w:rsidP="008A5F97">
      <w:pPr>
        <w:spacing w:after="0" w:line="240" w:lineRule="auto"/>
        <w:ind w:left="57" w:right="57" w:firstLine="709"/>
        <w:jc w:val="both"/>
        <w:rPr>
          <w:rFonts w:ascii="Times New Roman" w:hAnsi="Times New Roman" w:cs="Times New Roman"/>
          <w:bCs/>
          <w:sz w:val="28"/>
          <w:szCs w:val="28"/>
        </w:rPr>
      </w:pPr>
      <w:r w:rsidRPr="00510670">
        <w:rPr>
          <w:rFonts w:ascii="Times New Roman" w:hAnsi="Times New Roman" w:cs="Times New Roman"/>
          <w:bCs/>
          <w:sz w:val="28"/>
          <w:szCs w:val="28"/>
        </w:rPr>
        <w:t xml:space="preserve">План внеурочной деятельности может включать курсы внеурочной деятельности содержательно относящихся к тому или иному учебному предмету или группе предметов, но направленных на достижение не предметных, а личностных и </w:t>
      </w:r>
      <w:proofErr w:type="spellStart"/>
      <w:r w:rsidRPr="00510670">
        <w:rPr>
          <w:rFonts w:ascii="Times New Roman" w:hAnsi="Times New Roman" w:cs="Times New Roman"/>
          <w:bCs/>
          <w:sz w:val="28"/>
          <w:szCs w:val="28"/>
        </w:rPr>
        <w:t>метапредметных</w:t>
      </w:r>
      <w:proofErr w:type="spellEnd"/>
      <w:r w:rsidRPr="00510670">
        <w:rPr>
          <w:rFonts w:ascii="Times New Roman" w:hAnsi="Times New Roman" w:cs="Times New Roman"/>
          <w:bCs/>
          <w:sz w:val="28"/>
          <w:szCs w:val="28"/>
        </w:rPr>
        <w:t xml:space="preserve"> результатов. </w:t>
      </w:r>
      <w:proofErr w:type="gramStart"/>
      <w:r w:rsidRPr="00510670">
        <w:rPr>
          <w:rFonts w:ascii="Times New Roman" w:hAnsi="Times New Roman" w:cs="Times New Roman"/>
          <w:bCs/>
          <w:sz w:val="28"/>
          <w:szCs w:val="28"/>
        </w:rPr>
        <w:t>Эти результаты сформулированы в Планируемых результатах программ междисциплинарных курсов (1.2.3.</w:t>
      </w:r>
      <w:proofErr w:type="gramEnd"/>
      <w:r w:rsidRPr="00510670">
        <w:rPr>
          <w:rFonts w:ascii="Times New Roman" w:hAnsi="Times New Roman" w:cs="Times New Roman"/>
          <w:bCs/>
          <w:sz w:val="28"/>
          <w:szCs w:val="28"/>
        </w:rPr>
        <w:t xml:space="preserve"> </w:t>
      </w:r>
      <w:proofErr w:type="gramStart"/>
      <w:r w:rsidRPr="00510670">
        <w:rPr>
          <w:rFonts w:ascii="Times New Roman" w:hAnsi="Times New Roman" w:cs="Times New Roman"/>
          <w:bCs/>
          <w:sz w:val="28"/>
          <w:szCs w:val="28"/>
        </w:rPr>
        <w:t>Планируемые результаты  освоения учебных и междисциплинарных программ).</w:t>
      </w:r>
      <w:proofErr w:type="gramEnd"/>
    </w:p>
    <w:p w:rsidR="008A5F97" w:rsidRPr="00510670" w:rsidRDefault="008A5F97" w:rsidP="008A5F97">
      <w:pPr>
        <w:spacing w:after="0" w:line="240" w:lineRule="auto"/>
        <w:ind w:left="57" w:right="57" w:firstLine="709"/>
        <w:jc w:val="both"/>
        <w:rPr>
          <w:rFonts w:ascii="Times New Roman" w:hAnsi="Times New Roman" w:cs="Times New Roman"/>
          <w:bCs/>
          <w:sz w:val="28"/>
          <w:szCs w:val="28"/>
        </w:rPr>
      </w:pPr>
      <w:r w:rsidRPr="00510670">
        <w:rPr>
          <w:rFonts w:ascii="Times New Roman" w:hAnsi="Times New Roman" w:cs="Times New Roman"/>
          <w:bCs/>
          <w:sz w:val="28"/>
          <w:szCs w:val="28"/>
        </w:rPr>
        <w:t xml:space="preserve">Например: «Формирование учебно-исследовательской культуры в процессе </w:t>
      </w:r>
      <w:proofErr w:type="spellStart"/>
      <w:proofErr w:type="gramStart"/>
      <w:r w:rsidRPr="00510670">
        <w:rPr>
          <w:rFonts w:ascii="Times New Roman" w:hAnsi="Times New Roman" w:cs="Times New Roman"/>
          <w:bCs/>
          <w:sz w:val="28"/>
          <w:szCs w:val="28"/>
        </w:rPr>
        <w:t>естественно-научного</w:t>
      </w:r>
      <w:proofErr w:type="spellEnd"/>
      <w:proofErr w:type="gramEnd"/>
      <w:r w:rsidRPr="00510670">
        <w:rPr>
          <w:rFonts w:ascii="Times New Roman" w:hAnsi="Times New Roman" w:cs="Times New Roman"/>
          <w:bCs/>
          <w:sz w:val="28"/>
          <w:szCs w:val="28"/>
        </w:rPr>
        <w:t xml:space="preserve"> образования», «Развитие </w:t>
      </w:r>
      <w:proofErr w:type="spellStart"/>
      <w:r w:rsidRPr="00510670">
        <w:rPr>
          <w:rFonts w:ascii="Times New Roman" w:hAnsi="Times New Roman" w:cs="Times New Roman"/>
          <w:bCs/>
          <w:sz w:val="28"/>
          <w:szCs w:val="28"/>
        </w:rPr>
        <w:t>ИКТ-компетентности</w:t>
      </w:r>
      <w:proofErr w:type="spellEnd"/>
      <w:r w:rsidRPr="00510670">
        <w:rPr>
          <w:rFonts w:ascii="Times New Roman" w:hAnsi="Times New Roman" w:cs="Times New Roman"/>
          <w:bCs/>
          <w:sz w:val="28"/>
          <w:szCs w:val="28"/>
        </w:rPr>
        <w:t xml:space="preserve">», «Смысловое чтение как основа </w:t>
      </w:r>
      <w:proofErr w:type="spellStart"/>
      <w:r w:rsidRPr="00510670">
        <w:rPr>
          <w:rFonts w:ascii="Times New Roman" w:hAnsi="Times New Roman" w:cs="Times New Roman"/>
          <w:bCs/>
          <w:sz w:val="28"/>
          <w:szCs w:val="28"/>
        </w:rPr>
        <w:t>естественно-научного</w:t>
      </w:r>
      <w:proofErr w:type="spellEnd"/>
      <w:r w:rsidRPr="00510670">
        <w:rPr>
          <w:rFonts w:ascii="Times New Roman" w:hAnsi="Times New Roman" w:cs="Times New Roman"/>
          <w:bCs/>
          <w:sz w:val="28"/>
          <w:szCs w:val="28"/>
        </w:rPr>
        <w:t xml:space="preserve"> образования».</w:t>
      </w:r>
    </w:p>
    <w:p w:rsidR="008A5F97" w:rsidRPr="00510670" w:rsidRDefault="008A5F97" w:rsidP="008A5F97">
      <w:pPr>
        <w:spacing w:after="0" w:line="240" w:lineRule="auto"/>
        <w:ind w:left="57" w:right="57" w:firstLine="709"/>
        <w:jc w:val="both"/>
        <w:rPr>
          <w:rFonts w:ascii="Times New Roman" w:hAnsi="Times New Roman" w:cs="Times New Roman"/>
          <w:bCs/>
          <w:sz w:val="28"/>
          <w:szCs w:val="28"/>
        </w:rPr>
      </w:pPr>
      <w:r w:rsidRPr="00510670">
        <w:rPr>
          <w:rFonts w:ascii="Times New Roman" w:hAnsi="Times New Roman" w:cs="Times New Roman"/>
          <w:bCs/>
          <w:sz w:val="28"/>
          <w:szCs w:val="28"/>
        </w:rPr>
        <w:t xml:space="preserve">Для реализации плана внеурочной деятельности педагогами разрабатываются программы курсов внеурочной деятельности. Эти программы являются обязательным компонентом раздела «Программы </w:t>
      </w:r>
      <w:r w:rsidRPr="00510670">
        <w:rPr>
          <w:rFonts w:ascii="Times New Roman" w:hAnsi="Times New Roman" w:cs="Times New Roman"/>
          <w:bCs/>
          <w:sz w:val="28"/>
          <w:szCs w:val="28"/>
        </w:rPr>
        <w:lastRenderedPageBreak/>
        <w:t>отдельных учебных предметов, курсов и курсов внеурочной деятельности» и входят, таким образом, в ООП ООО.</w:t>
      </w:r>
    </w:p>
    <w:p w:rsidR="008A5F97" w:rsidRPr="00510670" w:rsidRDefault="008A5F97" w:rsidP="00510670">
      <w:pPr>
        <w:spacing w:after="0" w:line="240" w:lineRule="auto"/>
        <w:ind w:left="57" w:right="57" w:firstLine="709"/>
        <w:rPr>
          <w:rFonts w:ascii="Times New Roman" w:hAnsi="Times New Roman" w:cs="Times New Roman"/>
          <w:bCs/>
          <w:sz w:val="28"/>
          <w:szCs w:val="28"/>
        </w:rPr>
      </w:pPr>
      <w:r w:rsidRPr="00510670">
        <w:rPr>
          <w:rFonts w:ascii="Times New Roman" w:hAnsi="Times New Roman" w:cs="Times New Roman"/>
          <w:bCs/>
          <w:sz w:val="28"/>
          <w:szCs w:val="28"/>
        </w:rPr>
        <w:t xml:space="preserve">При разработке программ курсов внеурочной деятельности необходимо учитывать структуру, определенную в п. 18.2.2.ФГОС </w:t>
      </w:r>
      <w:proofErr w:type="gramStart"/>
      <w:r w:rsidRPr="00510670">
        <w:rPr>
          <w:rFonts w:ascii="Times New Roman" w:hAnsi="Times New Roman" w:cs="Times New Roman"/>
          <w:bCs/>
          <w:sz w:val="28"/>
          <w:szCs w:val="28"/>
        </w:rPr>
        <w:t>С(</w:t>
      </w:r>
      <w:proofErr w:type="gramEnd"/>
      <w:r w:rsidRPr="00510670">
        <w:rPr>
          <w:rFonts w:ascii="Times New Roman" w:hAnsi="Times New Roman" w:cs="Times New Roman"/>
          <w:bCs/>
          <w:sz w:val="28"/>
          <w:szCs w:val="28"/>
        </w:rPr>
        <w:t>П)О, а 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Издательства «Просвещение». (http://www.prosv.ru/info.aspx?ob_no=16622).</w:t>
      </w:r>
    </w:p>
    <w:p w:rsidR="008A5F97" w:rsidRPr="00510670" w:rsidRDefault="008A5F97" w:rsidP="008A5F97">
      <w:pPr>
        <w:tabs>
          <w:tab w:val="left" w:pos="4500"/>
          <w:tab w:val="left" w:pos="9180"/>
          <w:tab w:val="left" w:pos="9360"/>
        </w:tabs>
        <w:spacing w:after="0" w:line="240" w:lineRule="auto"/>
        <w:ind w:left="57" w:right="57" w:firstLine="709"/>
        <w:jc w:val="both"/>
        <w:rPr>
          <w:rFonts w:ascii="Times New Roman" w:hAnsi="Times New Roman" w:cs="Times New Roman"/>
          <w:sz w:val="28"/>
          <w:szCs w:val="28"/>
        </w:rPr>
      </w:pPr>
      <w:proofErr w:type="gramStart"/>
      <w:r w:rsidRPr="00510670">
        <w:rPr>
          <w:rFonts w:ascii="Times New Roman" w:hAnsi="Times New Roman" w:cs="Times New Roman"/>
          <w:sz w:val="28"/>
          <w:szCs w:val="28"/>
        </w:rPr>
        <w:t>Внеурочная</w:t>
      </w:r>
      <w:proofErr w:type="gramEnd"/>
      <w:r w:rsidRPr="00510670">
        <w:rPr>
          <w:rFonts w:ascii="Times New Roman" w:hAnsi="Times New Roman" w:cs="Times New Roman"/>
          <w:sz w:val="28"/>
          <w:szCs w:val="28"/>
        </w:rPr>
        <w:t xml:space="preserve"> </w:t>
      </w:r>
      <w:proofErr w:type="spellStart"/>
      <w:r w:rsidRPr="00510670">
        <w:rPr>
          <w:rFonts w:ascii="Times New Roman" w:hAnsi="Times New Roman" w:cs="Times New Roman"/>
          <w:sz w:val="28"/>
          <w:szCs w:val="28"/>
        </w:rPr>
        <w:t>деятельностьв</w:t>
      </w:r>
      <w:proofErr w:type="spellEnd"/>
      <w:r w:rsidRPr="00510670">
        <w:rPr>
          <w:rFonts w:ascii="Times New Roman" w:hAnsi="Times New Roman" w:cs="Times New Roman"/>
          <w:sz w:val="28"/>
          <w:szCs w:val="28"/>
        </w:rPr>
        <w:t xml:space="preserve">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 (духовно-нравственное, социальное, </w:t>
      </w:r>
      <w:proofErr w:type="spellStart"/>
      <w:r w:rsidRPr="00510670">
        <w:rPr>
          <w:rFonts w:ascii="Times New Roman" w:hAnsi="Times New Roman" w:cs="Times New Roman"/>
          <w:sz w:val="28"/>
          <w:szCs w:val="28"/>
        </w:rPr>
        <w:t>общеинтеллектуальное</w:t>
      </w:r>
      <w:proofErr w:type="spellEnd"/>
      <w:r w:rsidRPr="00510670">
        <w:rPr>
          <w:rFonts w:ascii="Times New Roman" w:hAnsi="Times New Roman" w:cs="Times New Roman"/>
          <w:sz w:val="28"/>
          <w:szCs w:val="28"/>
        </w:rPr>
        <w:t xml:space="preserve">, общекультурное, спортивно-оздоровительное и т. д.). </w:t>
      </w:r>
    </w:p>
    <w:p w:rsidR="008A5F97" w:rsidRPr="00510670" w:rsidRDefault="008A5F97" w:rsidP="008A5F97">
      <w:pPr>
        <w:pStyle w:val="ipara"/>
        <w:spacing w:before="0" w:beforeAutospacing="0" w:after="0" w:afterAutospacing="0"/>
        <w:ind w:left="57" w:right="57" w:firstLine="709"/>
        <w:jc w:val="both"/>
        <w:rPr>
          <w:noProof/>
          <w:sz w:val="28"/>
          <w:szCs w:val="28"/>
        </w:rPr>
      </w:pPr>
      <w:r w:rsidRPr="00510670">
        <w:rPr>
          <w:rStyle w:val="dash041e005f0431005f044b005f0447005f043d005f044b005f0439005f005fchar1char1"/>
          <w:sz w:val="28"/>
          <w:szCs w:val="28"/>
        </w:rPr>
        <w:t>Реализация р</w:t>
      </w:r>
      <w:r w:rsidRPr="00510670">
        <w:rPr>
          <w:sz w:val="28"/>
          <w:szCs w:val="28"/>
        </w:rPr>
        <w:t xml:space="preserve">азличных видов внеурочной деятельности позволяет учителю биологии направлять учащихся от индивидуальной деятельности </w:t>
      </w:r>
      <w:proofErr w:type="gramStart"/>
      <w:r w:rsidRPr="00510670">
        <w:rPr>
          <w:sz w:val="28"/>
          <w:szCs w:val="28"/>
        </w:rPr>
        <w:t>к</w:t>
      </w:r>
      <w:proofErr w:type="gramEnd"/>
      <w:r w:rsidRPr="00510670">
        <w:rPr>
          <w:sz w:val="28"/>
          <w:szCs w:val="28"/>
        </w:rPr>
        <w:t xml:space="preserve"> групповой. Особенно большое значение имеют комплексные исследования учащихся в решении экологических проблем (общих и региональных). При организации внеурочной деятельности необходимо вовлекать учащихся в активную природоохранную деятельность, научно-исследовательскую деятельность, научно-практическую (участие в акциях и проектах), научно-просветительскую деятельность, эколого-краеведческую деятельность и эстетическую деятельность; работать с партнерами (особо охраняемые природные территории, Лесное хозяйство, школы и т.д.); формировать бережное отношение к природе, друг к другу. Мероприятия могут носить различную форму и характер (содержание). Это могут быть акции, проекты и конкурсы, посвященные благоустройству своей территории.</w:t>
      </w:r>
      <w:r w:rsidRPr="00510670">
        <w:rPr>
          <w:noProof/>
          <w:sz w:val="28"/>
          <w:szCs w:val="28"/>
        </w:rPr>
        <w:t xml:space="preserve"> При составлении плана внеурочной деятельности следует исходить из охраны, обогащения и изучения родной природы и проведения исследовательской деятельности.</w:t>
      </w:r>
    </w:p>
    <w:p w:rsidR="008A5F97" w:rsidRPr="00510670" w:rsidRDefault="008A5F97" w:rsidP="008A5F97">
      <w:pPr>
        <w:tabs>
          <w:tab w:val="left" w:pos="4500"/>
          <w:tab w:val="left" w:pos="9180"/>
          <w:tab w:val="left" w:pos="9360"/>
        </w:tabs>
        <w:spacing w:after="0" w:line="240" w:lineRule="auto"/>
        <w:ind w:left="57" w:right="57" w:firstLine="709"/>
        <w:jc w:val="both"/>
        <w:rPr>
          <w:rFonts w:ascii="Times New Roman" w:hAnsi="Times New Roman" w:cs="Times New Roman"/>
          <w:sz w:val="28"/>
          <w:szCs w:val="28"/>
        </w:rPr>
      </w:pPr>
      <w:proofErr w:type="gramStart"/>
      <w:r w:rsidRPr="00510670">
        <w:rPr>
          <w:rFonts w:ascii="Times New Roman" w:hAnsi="Times New Roman" w:cs="Times New Roma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учреждения,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kern w:val="2"/>
          <w:sz w:val="28"/>
          <w:szCs w:val="28"/>
        </w:rPr>
        <w:t>Внеурочная деятельность может реализовываться в рамках факультативных и элективных курсов.</w:t>
      </w:r>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kern w:val="2"/>
          <w:sz w:val="28"/>
          <w:szCs w:val="28"/>
        </w:rPr>
        <w:t>Основными этапами проектирования программ внеурочной деятельности по предмету являются:</w:t>
      </w:r>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kern w:val="2"/>
          <w:sz w:val="28"/>
          <w:szCs w:val="28"/>
        </w:rPr>
        <w:t>1. Обоснование актуальности курса на основе анализа нормативных документов, научно-методических материалов, социального заказа, рынка труда, профессиональных интересов школьников.</w:t>
      </w:r>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kern w:val="2"/>
          <w:sz w:val="28"/>
          <w:szCs w:val="28"/>
        </w:rPr>
        <w:lastRenderedPageBreak/>
        <w:t>2. Анализ возможностей реализации курса на основе анализа уровня требований к подготовке учащихся, образовательных программ и учебных планов.</w:t>
      </w:r>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kern w:val="2"/>
          <w:sz w:val="28"/>
          <w:szCs w:val="28"/>
        </w:rPr>
        <w:t>3. Определение цели и дидактических задач курса.</w:t>
      </w:r>
    </w:p>
    <w:p w:rsidR="008A5F97" w:rsidRPr="00510670" w:rsidRDefault="00C577C3" w:rsidP="008A5F97">
      <w:pPr>
        <w:pStyle w:val="-11"/>
        <w:autoSpaceDE w:val="0"/>
        <w:autoSpaceDN w:val="0"/>
        <w:adjustRightInd w:val="0"/>
        <w:ind w:left="57" w:right="57" w:firstLine="709"/>
        <w:jc w:val="both"/>
        <w:rPr>
          <w:kern w:val="2"/>
          <w:sz w:val="28"/>
          <w:szCs w:val="28"/>
        </w:rPr>
      </w:pPr>
      <w:r>
        <w:rPr>
          <w:kern w:val="2"/>
          <w:sz w:val="28"/>
          <w:szCs w:val="28"/>
        </w:rPr>
        <w:t>4.</w:t>
      </w:r>
      <w:r w:rsidR="008A5F97" w:rsidRPr="00510670">
        <w:rPr>
          <w:kern w:val="2"/>
          <w:sz w:val="28"/>
          <w:szCs w:val="28"/>
        </w:rPr>
        <w:t>Определение принципов отбора содержания курса и его осуществления на основе определения содержательных линий, инвариантной компоненты, принципов конструирования вариативных компонентов.</w:t>
      </w:r>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kern w:val="2"/>
          <w:sz w:val="28"/>
          <w:szCs w:val="28"/>
        </w:rPr>
        <w:t>5. Планирование учебной проектной деятельности учащихся через отбор форм и методов, отбор форм контроля и самоконтроля, разработку информационного обеспечения курса.</w:t>
      </w:r>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kern w:val="2"/>
          <w:sz w:val="28"/>
          <w:szCs w:val="28"/>
        </w:rPr>
        <w:t>6. Разработка вариантов планирования и методических рекомендаций.</w:t>
      </w:r>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kern w:val="2"/>
          <w:sz w:val="28"/>
          <w:szCs w:val="28"/>
        </w:rPr>
        <w:t xml:space="preserve">При реализации программ внеурочной деятельности, входящих в учебный план </w:t>
      </w:r>
      <w:r w:rsidRPr="00510670">
        <w:rPr>
          <w:sz w:val="28"/>
          <w:szCs w:val="28"/>
        </w:rPr>
        <w:t>общеобразовательной организации</w:t>
      </w:r>
      <w:r w:rsidRPr="00510670">
        <w:rPr>
          <w:kern w:val="2"/>
          <w:sz w:val="28"/>
          <w:szCs w:val="28"/>
        </w:rPr>
        <w:t xml:space="preserve">, необходимо использовать учебники и учебные пособиям, включенные в состав Федерального перечня учебников на 2013/2014 учебный год, утвержденного приказом Министерства образования и науки РФ от 19 декабря </w:t>
      </w:r>
      <w:smartTag w:uri="urn:schemas-microsoft-com:office:smarttags" w:element="metricconverter">
        <w:smartTagPr>
          <w:attr w:name="ProductID" w:val="2012 г"/>
        </w:smartTagPr>
        <w:r w:rsidRPr="00510670">
          <w:rPr>
            <w:kern w:val="2"/>
            <w:sz w:val="28"/>
            <w:szCs w:val="28"/>
          </w:rPr>
          <w:t>2012 г</w:t>
        </w:r>
      </w:smartTag>
      <w:r w:rsidRPr="00510670">
        <w:rPr>
          <w:kern w:val="2"/>
          <w:sz w:val="28"/>
          <w:szCs w:val="28"/>
        </w:rPr>
        <w:t>. № 106</w:t>
      </w:r>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kern w:val="2"/>
          <w:sz w:val="28"/>
          <w:szCs w:val="28"/>
        </w:rPr>
        <w:t>В соответствии с ФГОС ООО внеурочная деятельность является обязательным компонентом содержания ООП ООО. Организационными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 обязательный компонент ООП НОО.</w:t>
      </w:r>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kern w:val="2"/>
          <w:sz w:val="28"/>
          <w:szCs w:val="28"/>
        </w:rPr>
        <w:t xml:space="preserve">Для реализации плана внеурочной деятельности педагогами разрабатываются программы курсов внеурочной деятельности. При разработке программ курсов внеурочной деятельности необходимо учитывать структуру, определенную в п. 18.2.2. ФГОС </w:t>
      </w:r>
      <w:proofErr w:type="gramStart"/>
      <w:r w:rsidRPr="00510670">
        <w:rPr>
          <w:kern w:val="2"/>
          <w:sz w:val="28"/>
          <w:szCs w:val="28"/>
        </w:rPr>
        <w:t>С(</w:t>
      </w:r>
      <w:proofErr w:type="gramEnd"/>
      <w:r w:rsidRPr="00510670">
        <w:rPr>
          <w:kern w:val="2"/>
          <w:sz w:val="28"/>
          <w:szCs w:val="28"/>
        </w:rPr>
        <w:t>П)О. Программы курсов внеурочной деятельности содержат:</w:t>
      </w:r>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sz w:val="28"/>
          <w:szCs w:val="28"/>
        </w:rPr>
        <w:t>1) пояснительную</w:t>
      </w:r>
      <w:r w:rsidRPr="00510670">
        <w:rPr>
          <w:kern w:val="2"/>
          <w:sz w:val="28"/>
          <w:szCs w:val="28"/>
        </w:rPr>
        <w:t xml:space="preserve"> записку, в которой конкретизируются общие цели среднего (полного) общего образования с учётом специфики курса внеурочной деятельности;</w:t>
      </w:r>
    </w:p>
    <w:p w:rsidR="008A5F97" w:rsidRPr="00510670" w:rsidRDefault="008A5F97" w:rsidP="008A5F97">
      <w:pPr>
        <w:pStyle w:val="-11"/>
        <w:tabs>
          <w:tab w:val="num" w:pos="993"/>
        </w:tabs>
        <w:autoSpaceDE w:val="0"/>
        <w:autoSpaceDN w:val="0"/>
        <w:adjustRightInd w:val="0"/>
        <w:ind w:left="57" w:right="57" w:firstLine="709"/>
        <w:jc w:val="both"/>
        <w:rPr>
          <w:kern w:val="2"/>
          <w:sz w:val="28"/>
          <w:szCs w:val="28"/>
        </w:rPr>
      </w:pPr>
      <w:r w:rsidRPr="00510670">
        <w:rPr>
          <w:sz w:val="28"/>
          <w:szCs w:val="28"/>
        </w:rPr>
        <w:t>2) общую</w:t>
      </w:r>
      <w:r w:rsidRPr="00510670">
        <w:rPr>
          <w:kern w:val="2"/>
          <w:sz w:val="28"/>
          <w:szCs w:val="28"/>
        </w:rPr>
        <w:t xml:space="preserve"> характеристику курса внеурочной деятельности;</w:t>
      </w:r>
    </w:p>
    <w:p w:rsidR="008A5F97" w:rsidRPr="00510670" w:rsidRDefault="00C577C3" w:rsidP="008A5F97">
      <w:pPr>
        <w:pStyle w:val="-11"/>
        <w:tabs>
          <w:tab w:val="num" w:pos="993"/>
        </w:tabs>
        <w:autoSpaceDE w:val="0"/>
        <w:autoSpaceDN w:val="0"/>
        <w:adjustRightInd w:val="0"/>
        <w:ind w:left="57" w:right="57" w:firstLine="709"/>
        <w:jc w:val="both"/>
        <w:rPr>
          <w:kern w:val="2"/>
          <w:sz w:val="28"/>
          <w:szCs w:val="28"/>
        </w:rPr>
      </w:pPr>
      <w:r>
        <w:rPr>
          <w:sz w:val="28"/>
          <w:szCs w:val="28"/>
        </w:rPr>
        <w:t>3)</w:t>
      </w:r>
      <w:r w:rsidR="008A5F97" w:rsidRPr="00510670">
        <w:rPr>
          <w:sz w:val="28"/>
          <w:szCs w:val="28"/>
        </w:rPr>
        <w:t>личностные и</w:t>
      </w:r>
      <w:r w:rsidR="008A5F97" w:rsidRPr="00510670">
        <w:rPr>
          <w:kern w:val="2"/>
          <w:sz w:val="28"/>
          <w:szCs w:val="28"/>
        </w:rPr>
        <w:t xml:space="preserve"> </w:t>
      </w:r>
      <w:proofErr w:type="spellStart"/>
      <w:r w:rsidR="008A5F97" w:rsidRPr="00510670">
        <w:rPr>
          <w:kern w:val="2"/>
          <w:sz w:val="28"/>
          <w:szCs w:val="28"/>
        </w:rPr>
        <w:t>метапредметные</w:t>
      </w:r>
      <w:proofErr w:type="spellEnd"/>
      <w:r w:rsidR="008A5F97" w:rsidRPr="00510670">
        <w:rPr>
          <w:kern w:val="2"/>
          <w:sz w:val="28"/>
          <w:szCs w:val="28"/>
        </w:rPr>
        <w:t xml:space="preserve"> результаты освоения курса внеурочной деятельности;</w:t>
      </w:r>
    </w:p>
    <w:p w:rsidR="008A5F97" w:rsidRPr="00510670" w:rsidRDefault="008A5F97" w:rsidP="008A5F97">
      <w:pPr>
        <w:pStyle w:val="-11"/>
        <w:tabs>
          <w:tab w:val="num" w:pos="993"/>
        </w:tabs>
        <w:autoSpaceDE w:val="0"/>
        <w:autoSpaceDN w:val="0"/>
        <w:adjustRightInd w:val="0"/>
        <w:ind w:left="57" w:right="57" w:firstLine="709"/>
        <w:jc w:val="both"/>
        <w:rPr>
          <w:kern w:val="2"/>
          <w:sz w:val="28"/>
          <w:szCs w:val="28"/>
        </w:rPr>
      </w:pPr>
      <w:r w:rsidRPr="00510670">
        <w:rPr>
          <w:sz w:val="28"/>
          <w:szCs w:val="28"/>
        </w:rPr>
        <w:t>4) содержание</w:t>
      </w:r>
      <w:r w:rsidRPr="00510670">
        <w:rPr>
          <w:kern w:val="2"/>
          <w:sz w:val="28"/>
          <w:szCs w:val="28"/>
        </w:rPr>
        <w:t xml:space="preserve"> курса внеурочной деятельности;</w:t>
      </w:r>
    </w:p>
    <w:p w:rsidR="008A5F97" w:rsidRPr="00510670" w:rsidRDefault="00C577C3" w:rsidP="008A5F97">
      <w:pPr>
        <w:pStyle w:val="-11"/>
        <w:tabs>
          <w:tab w:val="num" w:pos="993"/>
        </w:tabs>
        <w:autoSpaceDE w:val="0"/>
        <w:autoSpaceDN w:val="0"/>
        <w:adjustRightInd w:val="0"/>
        <w:ind w:left="57" w:right="57" w:firstLine="709"/>
        <w:jc w:val="both"/>
        <w:rPr>
          <w:kern w:val="2"/>
          <w:sz w:val="28"/>
          <w:szCs w:val="28"/>
        </w:rPr>
      </w:pPr>
      <w:r>
        <w:rPr>
          <w:sz w:val="28"/>
          <w:szCs w:val="28"/>
        </w:rPr>
        <w:t>5)</w:t>
      </w:r>
      <w:r w:rsidR="008A5F97" w:rsidRPr="00510670">
        <w:rPr>
          <w:kern w:val="2"/>
          <w:sz w:val="28"/>
          <w:szCs w:val="28"/>
        </w:rPr>
        <w:t>тематическое планирование с определением основных видов внеурочной деятельности обучающихся;</w:t>
      </w:r>
    </w:p>
    <w:p w:rsidR="008A5F97" w:rsidRPr="00510670" w:rsidRDefault="00C577C3" w:rsidP="008A5F97">
      <w:pPr>
        <w:spacing w:after="0" w:line="240" w:lineRule="auto"/>
        <w:ind w:left="57" w:right="57" w:firstLine="709"/>
        <w:jc w:val="both"/>
        <w:rPr>
          <w:rFonts w:ascii="Times New Roman" w:hAnsi="Times New Roman" w:cs="Times New Roman"/>
          <w:kern w:val="2"/>
          <w:sz w:val="28"/>
          <w:szCs w:val="28"/>
        </w:rPr>
      </w:pPr>
      <w:r>
        <w:rPr>
          <w:rFonts w:ascii="Times New Roman" w:hAnsi="Times New Roman" w:cs="Times New Roman"/>
          <w:sz w:val="28"/>
          <w:szCs w:val="28"/>
        </w:rPr>
        <w:t>6)</w:t>
      </w:r>
      <w:r w:rsidR="008A5F97" w:rsidRPr="00510670">
        <w:rPr>
          <w:rFonts w:ascii="Times New Roman" w:hAnsi="Times New Roman" w:cs="Times New Roman"/>
          <w:sz w:val="28"/>
          <w:szCs w:val="28"/>
        </w:rPr>
        <w:t>описание</w:t>
      </w:r>
      <w:r w:rsidR="008A5F97" w:rsidRPr="00510670">
        <w:rPr>
          <w:rFonts w:ascii="Times New Roman" w:hAnsi="Times New Roman" w:cs="Times New Roman"/>
          <w:kern w:val="2"/>
          <w:sz w:val="28"/>
          <w:szCs w:val="28"/>
        </w:rPr>
        <w:t xml:space="preserve"> учебно-методического и материально-технического обеспечения курса внеурочной деятельности.</w:t>
      </w:r>
    </w:p>
    <w:p w:rsidR="008A5F97" w:rsidRPr="00510670" w:rsidRDefault="008A5F97" w:rsidP="008A5F97">
      <w:pPr>
        <w:tabs>
          <w:tab w:val="left" w:pos="4500"/>
          <w:tab w:val="left" w:pos="9180"/>
          <w:tab w:val="left" w:pos="9360"/>
        </w:tabs>
        <w:spacing w:after="0" w:line="240" w:lineRule="auto"/>
        <w:ind w:left="57" w:right="57" w:firstLine="709"/>
        <w:jc w:val="both"/>
        <w:rPr>
          <w:rFonts w:ascii="Times New Roman" w:hAnsi="Times New Roman" w:cs="Times New Roman"/>
          <w:sz w:val="28"/>
          <w:szCs w:val="28"/>
        </w:rPr>
      </w:pPr>
      <w:r w:rsidRPr="00510670">
        <w:rPr>
          <w:rFonts w:ascii="Times New Roman" w:hAnsi="Times New Roman" w:cs="Times New Roman"/>
          <w:sz w:val="28"/>
          <w:szCs w:val="28"/>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kern w:val="2"/>
          <w:sz w:val="28"/>
          <w:szCs w:val="28"/>
        </w:rPr>
        <w:lastRenderedPageBreak/>
        <w:t>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по внеурочной деятельности издательства «Просвещения» (</w:t>
      </w:r>
      <w:hyperlink r:id="rId12" w:history="1">
        <w:r w:rsidRPr="00510670">
          <w:rPr>
            <w:kern w:val="2"/>
            <w:sz w:val="28"/>
            <w:szCs w:val="28"/>
          </w:rPr>
          <w:t>http://www.prosv.ru/info.aspx?ob_no=16622</w:t>
        </w:r>
      </w:hyperlink>
      <w:r w:rsidRPr="00510670">
        <w:rPr>
          <w:kern w:val="2"/>
          <w:sz w:val="28"/>
          <w:szCs w:val="28"/>
        </w:rPr>
        <w:t xml:space="preserve">). При проектировании внеурочной деятельности педагогу следует обратить внимание на следующие пособия: </w:t>
      </w:r>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kern w:val="2"/>
          <w:sz w:val="28"/>
          <w:szCs w:val="28"/>
        </w:rPr>
        <w:t xml:space="preserve">1) Моделируем внеурочную деятельность </w:t>
      </w:r>
      <w:proofErr w:type="gramStart"/>
      <w:r w:rsidRPr="00510670">
        <w:rPr>
          <w:kern w:val="2"/>
          <w:sz w:val="28"/>
          <w:szCs w:val="28"/>
        </w:rPr>
        <w:t>обучающихся</w:t>
      </w:r>
      <w:proofErr w:type="gramEnd"/>
      <w:r w:rsidRPr="00510670">
        <w:rPr>
          <w:kern w:val="2"/>
          <w:sz w:val="28"/>
          <w:szCs w:val="28"/>
        </w:rPr>
        <w:t xml:space="preserve">. Методические рекомендации: пособие для учителей </w:t>
      </w:r>
      <w:proofErr w:type="spellStart"/>
      <w:r w:rsidRPr="00510670">
        <w:rPr>
          <w:kern w:val="2"/>
          <w:sz w:val="28"/>
          <w:szCs w:val="28"/>
        </w:rPr>
        <w:t>общеобразоват</w:t>
      </w:r>
      <w:proofErr w:type="spellEnd"/>
      <w:r w:rsidRPr="00510670">
        <w:rPr>
          <w:kern w:val="2"/>
          <w:sz w:val="28"/>
          <w:szCs w:val="28"/>
        </w:rPr>
        <w:t>. организаций  / авторы-составители: Ю. Ю. Баранова, А. В. Кисляков, М. И. </w:t>
      </w:r>
      <w:proofErr w:type="spellStart"/>
      <w:r w:rsidRPr="00510670">
        <w:rPr>
          <w:kern w:val="2"/>
          <w:sz w:val="28"/>
          <w:szCs w:val="28"/>
        </w:rPr>
        <w:t>Солодкова</w:t>
      </w:r>
      <w:proofErr w:type="spellEnd"/>
      <w:r w:rsidRPr="00510670">
        <w:rPr>
          <w:kern w:val="2"/>
          <w:sz w:val="28"/>
          <w:szCs w:val="28"/>
        </w:rPr>
        <w:t xml:space="preserve"> и др. М</w:t>
      </w:r>
      <w:proofErr w:type="gramStart"/>
      <w:r w:rsidRPr="00510670">
        <w:rPr>
          <w:kern w:val="2"/>
          <w:sz w:val="28"/>
          <w:szCs w:val="28"/>
        </w:rPr>
        <w:t xml:space="preserve">  :</w:t>
      </w:r>
      <w:proofErr w:type="gramEnd"/>
      <w:r w:rsidRPr="00510670">
        <w:rPr>
          <w:kern w:val="2"/>
          <w:sz w:val="28"/>
          <w:szCs w:val="28"/>
        </w:rPr>
        <w:t xml:space="preserve"> Просвещение, 2013. – 96 с.; </w:t>
      </w:r>
    </w:p>
    <w:p w:rsidR="008A5F97" w:rsidRPr="00510670" w:rsidRDefault="008A5F97" w:rsidP="008A5F97">
      <w:pPr>
        <w:pStyle w:val="-11"/>
        <w:autoSpaceDE w:val="0"/>
        <w:autoSpaceDN w:val="0"/>
        <w:adjustRightInd w:val="0"/>
        <w:ind w:left="57" w:right="57" w:firstLine="709"/>
        <w:jc w:val="both"/>
        <w:rPr>
          <w:kern w:val="2"/>
          <w:sz w:val="28"/>
          <w:szCs w:val="28"/>
        </w:rPr>
      </w:pPr>
      <w:r w:rsidRPr="00510670">
        <w:rPr>
          <w:kern w:val="2"/>
          <w:sz w:val="28"/>
          <w:szCs w:val="28"/>
        </w:rPr>
        <w:t>2) Внеурочная деятельность школьников. Методический конструктор: пособие для учителя / Д. В. Григорьев, П. В. Степанов. – М.</w:t>
      </w:r>
      <w:proofErr w:type="gramStart"/>
      <w:r w:rsidRPr="00510670">
        <w:rPr>
          <w:kern w:val="2"/>
          <w:sz w:val="28"/>
          <w:szCs w:val="28"/>
        </w:rPr>
        <w:t xml:space="preserve"> :</w:t>
      </w:r>
      <w:proofErr w:type="gramEnd"/>
      <w:r w:rsidRPr="00510670">
        <w:rPr>
          <w:kern w:val="2"/>
          <w:sz w:val="28"/>
          <w:szCs w:val="28"/>
        </w:rPr>
        <w:t xml:space="preserve"> Просвещение, 2010. – 223 с.</w:t>
      </w:r>
    </w:p>
    <w:p w:rsidR="00134304" w:rsidRPr="00510670" w:rsidRDefault="00510670" w:rsidP="00134304">
      <w:pPr>
        <w:spacing w:after="0" w:line="240" w:lineRule="auto"/>
        <w:ind w:left="57" w:right="57" w:firstLine="426"/>
        <w:jc w:val="center"/>
        <w:rPr>
          <w:rFonts w:ascii="Times New Roman" w:hAnsi="Times New Roman" w:cs="Times New Roman"/>
          <w:b/>
          <w:sz w:val="28"/>
          <w:szCs w:val="28"/>
        </w:rPr>
      </w:pPr>
      <w:r w:rsidRPr="00510670">
        <w:rPr>
          <w:rFonts w:ascii="Times New Roman" w:hAnsi="Times New Roman" w:cs="Times New Roman"/>
          <w:b/>
          <w:sz w:val="28"/>
          <w:szCs w:val="28"/>
        </w:rPr>
        <w:t>Анализ учебников</w:t>
      </w:r>
      <w:r w:rsidR="00134304" w:rsidRPr="00510670">
        <w:rPr>
          <w:rFonts w:ascii="Times New Roman" w:hAnsi="Times New Roman" w:cs="Times New Roman"/>
          <w:b/>
          <w:sz w:val="28"/>
          <w:szCs w:val="28"/>
        </w:rPr>
        <w:t xml:space="preserve"> федерального </w:t>
      </w:r>
      <w:r w:rsidRPr="00510670">
        <w:rPr>
          <w:rFonts w:ascii="Times New Roman" w:hAnsi="Times New Roman" w:cs="Times New Roman"/>
          <w:b/>
          <w:sz w:val="28"/>
          <w:szCs w:val="28"/>
        </w:rPr>
        <w:t xml:space="preserve">перечня </w:t>
      </w:r>
    </w:p>
    <w:p w:rsidR="00134304" w:rsidRPr="00510670" w:rsidRDefault="00134304" w:rsidP="00134304">
      <w:pPr>
        <w:spacing w:after="0" w:line="240" w:lineRule="auto"/>
        <w:ind w:left="57" w:right="57" w:firstLine="709"/>
        <w:jc w:val="both"/>
        <w:rPr>
          <w:rFonts w:ascii="Times New Roman" w:hAnsi="Times New Roman" w:cs="Times New Roman"/>
          <w:sz w:val="28"/>
          <w:szCs w:val="28"/>
        </w:rPr>
      </w:pPr>
      <w:r w:rsidRPr="00510670">
        <w:rPr>
          <w:rFonts w:ascii="Times New Roman" w:hAnsi="Times New Roman" w:cs="Times New Roman"/>
          <w:bCs/>
          <w:sz w:val="28"/>
          <w:szCs w:val="28"/>
        </w:rPr>
        <w:t xml:space="preserve"> Порядок формирования федеральных перечней учебников изменен с 1 сентября 2013 года </w:t>
      </w:r>
      <w:r w:rsidRPr="00510670">
        <w:rPr>
          <w:rFonts w:ascii="Times New Roman" w:hAnsi="Times New Roman" w:cs="Times New Roman"/>
          <w:sz w:val="28"/>
          <w:szCs w:val="28"/>
        </w:rPr>
        <w:t xml:space="preserve">(утверждён приказом </w:t>
      </w:r>
      <w:proofErr w:type="spellStart"/>
      <w:r w:rsidRPr="00510670">
        <w:rPr>
          <w:rFonts w:ascii="Times New Roman" w:hAnsi="Times New Roman" w:cs="Times New Roman"/>
          <w:sz w:val="28"/>
          <w:szCs w:val="28"/>
        </w:rPr>
        <w:t>Минобрнауки</w:t>
      </w:r>
      <w:proofErr w:type="spellEnd"/>
      <w:r w:rsidRPr="00510670">
        <w:rPr>
          <w:rFonts w:ascii="Times New Roman" w:hAnsi="Times New Roman" w:cs="Times New Roman"/>
          <w:sz w:val="28"/>
          <w:szCs w:val="28"/>
        </w:rPr>
        <w:t xml:space="preserve"> России от 5 сентября 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34304" w:rsidRPr="00510670" w:rsidRDefault="00134304" w:rsidP="00134304">
      <w:pPr>
        <w:spacing w:after="0" w:line="240" w:lineRule="auto"/>
        <w:ind w:left="57" w:right="57" w:firstLine="709"/>
        <w:jc w:val="both"/>
        <w:rPr>
          <w:rFonts w:ascii="Times New Roman" w:hAnsi="Times New Roman" w:cs="Times New Roman"/>
          <w:sz w:val="28"/>
          <w:szCs w:val="28"/>
        </w:rPr>
      </w:pPr>
      <w:proofErr w:type="gramStart"/>
      <w:r w:rsidRPr="00510670">
        <w:rPr>
          <w:rFonts w:ascii="Times New Roman" w:hAnsi="Times New Roman" w:cs="Times New Roman"/>
          <w:sz w:val="28"/>
          <w:szCs w:val="28"/>
        </w:rPr>
        <w:t xml:space="preserve">Согласно пункту 19 Порядка для включения в федеральный перечень учебников заказчик экспертизы в срок до 15 февраля 2014 года направляет в </w:t>
      </w:r>
      <w:proofErr w:type="spellStart"/>
      <w:r w:rsidRPr="00510670">
        <w:rPr>
          <w:rFonts w:ascii="Times New Roman" w:hAnsi="Times New Roman" w:cs="Times New Roman"/>
          <w:sz w:val="28"/>
          <w:szCs w:val="28"/>
        </w:rPr>
        <w:t>Минобрнауки</w:t>
      </w:r>
      <w:proofErr w:type="spellEnd"/>
      <w:r w:rsidRPr="00510670">
        <w:rPr>
          <w:rFonts w:ascii="Times New Roman" w:hAnsi="Times New Roman" w:cs="Times New Roman"/>
          <w:sz w:val="28"/>
          <w:szCs w:val="28"/>
        </w:rPr>
        <w:t xml:space="preserve"> России следующие материалы: заявление о включении учебника в федеральный перечень учебников; учебник, принадлежащий к завершенной предметной линии учебников и имеющий электронное приложение, являющееся его составной частью; методическое пособие для учителя;</w:t>
      </w:r>
      <w:proofErr w:type="gramEnd"/>
      <w:r w:rsidRPr="00510670">
        <w:rPr>
          <w:rFonts w:ascii="Times New Roman" w:hAnsi="Times New Roman" w:cs="Times New Roman"/>
          <w:sz w:val="28"/>
          <w:szCs w:val="28"/>
        </w:rPr>
        <w:t xml:space="preserve"> положительные экспертные заключения по результатам научной, педагогической, общественной, этнокультурной и региональной экспертиз.</w:t>
      </w:r>
    </w:p>
    <w:p w:rsidR="00134304" w:rsidRPr="00510670" w:rsidRDefault="00134304" w:rsidP="00134304">
      <w:pPr>
        <w:spacing w:after="0" w:line="240" w:lineRule="auto"/>
        <w:ind w:left="57" w:right="57" w:firstLine="709"/>
        <w:jc w:val="both"/>
        <w:rPr>
          <w:rFonts w:ascii="Times New Roman" w:hAnsi="Times New Roman" w:cs="Times New Roman"/>
          <w:sz w:val="28"/>
          <w:szCs w:val="28"/>
        </w:rPr>
      </w:pPr>
      <w:r w:rsidRPr="00510670">
        <w:rPr>
          <w:rFonts w:ascii="Times New Roman" w:hAnsi="Times New Roman" w:cs="Times New Roman"/>
          <w:sz w:val="28"/>
          <w:szCs w:val="28"/>
        </w:rPr>
        <w:t xml:space="preserve">В соответствии с утвержденным Порядком федеральный перечень учебников утверждается приказом </w:t>
      </w:r>
      <w:proofErr w:type="spellStart"/>
      <w:r w:rsidRPr="00510670">
        <w:rPr>
          <w:rFonts w:ascii="Times New Roman" w:hAnsi="Times New Roman" w:cs="Times New Roman"/>
          <w:sz w:val="28"/>
          <w:szCs w:val="28"/>
        </w:rPr>
        <w:t>Минобрнауки</w:t>
      </w:r>
      <w:proofErr w:type="spellEnd"/>
      <w:r w:rsidRPr="00510670">
        <w:rPr>
          <w:rFonts w:ascii="Times New Roman" w:hAnsi="Times New Roman" w:cs="Times New Roman"/>
          <w:sz w:val="28"/>
          <w:szCs w:val="28"/>
        </w:rPr>
        <w:t xml:space="preserve"> России не реже 1 раза в три года. </w:t>
      </w:r>
      <w:proofErr w:type="gramStart"/>
      <w:r w:rsidRPr="00510670">
        <w:rPr>
          <w:rFonts w:ascii="Times New Roman" w:hAnsi="Times New Roman" w:cs="Times New Roman"/>
          <w:sz w:val="28"/>
          <w:szCs w:val="28"/>
        </w:rPr>
        <w:t xml:space="preserve">Помимо учебников в образовательном процессе, могут использоваться учебные пособия, изданные в организациях, которые включены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(утвержден приказом </w:t>
      </w:r>
      <w:proofErr w:type="spellStart"/>
      <w:r w:rsidRPr="00510670">
        <w:rPr>
          <w:rFonts w:ascii="Times New Roman" w:hAnsi="Times New Roman" w:cs="Times New Roman"/>
          <w:sz w:val="28"/>
          <w:szCs w:val="28"/>
        </w:rPr>
        <w:t>Минобрнауки</w:t>
      </w:r>
      <w:proofErr w:type="spellEnd"/>
      <w:r w:rsidRPr="00510670">
        <w:rPr>
          <w:rFonts w:ascii="Times New Roman" w:hAnsi="Times New Roman" w:cs="Times New Roman"/>
          <w:sz w:val="28"/>
          <w:szCs w:val="28"/>
        </w:rPr>
        <w:t xml:space="preserve"> России от 14 декабря 2009 г. № 729, с изменениями, утвержденными приказами </w:t>
      </w:r>
      <w:proofErr w:type="spellStart"/>
      <w:r w:rsidRPr="00510670">
        <w:rPr>
          <w:rFonts w:ascii="Times New Roman" w:hAnsi="Times New Roman" w:cs="Times New Roman"/>
          <w:sz w:val="28"/>
          <w:szCs w:val="28"/>
        </w:rPr>
        <w:t>Минобрнауки</w:t>
      </w:r>
      <w:proofErr w:type="spellEnd"/>
      <w:r w:rsidRPr="00510670">
        <w:rPr>
          <w:rFonts w:ascii="Times New Roman" w:hAnsi="Times New Roman" w:cs="Times New Roman"/>
          <w:sz w:val="28"/>
          <w:szCs w:val="28"/>
        </w:rPr>
        <w:t xml:space="preserve"> России от 13 января 2011</w:t>
      </w:r>
      <w:proofErr w:type="gramEnd"/>
      <w:r w:rsidRPr="00510670">
        <w:rPr>
          <w:rFonts w:ascii="Times New Roman" w:hAnsi="Times New Roman" w:cs="Times New Roman"/>
          <w:sz w:val="28"/>
          <w:szCs w:val="28"/>
        </w:rPr>
        <w:t xml:space="preserve"> г. № 2 и от 16 января 2012 г. № 16).</w:t>
      </w:r>
    </w:p>
    <w:p w:rsidR="00134304" w:rsidRPr="00510670" w:rsidRDefault="00134304" w:rsidP="00134304">
      <w:pPr>
        <w:spacing w:after="0" w:line="240" w:lineRule="auto"/>
        <w:ind w:left="57" w:right="57" w:firstLine="709"/>
        <w:jc w:val="both"/>
        <w:rPr>
          <w:rFonts w:ascii="Times New Roman" w:hAnsi="Times New Roman" w:cs="Times New Roman"/>
          <w:sz w:val="28"/>
          <w:szCs w:val="28"/>
        </w:rPr>
      </w:pPr>
      <w:proofErr w:type="gramStart"/>
      <w:r w:rsidRPr="00510670">
        <w:rPr>
          <w:rFonts w:ascii="Times New Roman" w:hAnsi="Times New Roman" w:cs="Times New Roman"/>
          <w:sz w:val="28"/>
          <w:szCs w:val="28"/>
        </w:rPr>
        <w:t>Полный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 утвержденный п</w:t>
      </w:r>
      <w:r w:rsidRPr="00510670">
        <w:rPr>
          <w:rFonts w:ascii="Times New Roman" w:hAnsi="Times New Roman" w:cs="Times New Roman"/>
          <w:bCs/>
          <w:sz w:val="28"/>
          <w:szCs w:val="28"/>
        </w:rPr>
        <w:t xml:space="preserve">риказом Министерства образования и </w:t>
      </w:r>
      <w:r w:rsidRPr="00510670">
        <w:rPr>
          <w:rFonts w:ascii="Times New Roman" w:hAnsi="Times New Roman" w:cs="Times New Roman"/>
          <w:bCs/>
          <w:sz w:val="28"/>
          <w:szCs w:val="28"/>
        </w:rPr>
        <w:lastRenderedPageBreak/>
        <w:t>науки Российской Федерации (</w:t>
      </w:r>
      <w:proofErr w:type="spellStart"/>
      <w:r w:rsidRPr="00510670">
        <w:rPr>
          <w:rFonts w:ascii="Times New Roman" w:hAnsi="Times New Roman" w:cs="Times New Roman"/>
          <w:bCs/>
          <w:sz w:val="28"/>
          <w:szCs w:val="28"/>
        </w:rPr>
        <w:t>Минобрнауки</w:t>
      </w:r>
      <w:proofErr w:type="spellEnd"/>
      <w:r w:rsidRPr="00510670">
        <w:rPr>
          <w:rFonts w:ascii="Times New Roman" w:hAnsi="Times New Roman" w:cs="Times New Roman"/>
          <w:bCs/>
          <w:sz w:val="28"/>
          <w:szCs w:val="28"/>
        </w:rPr>
        <w:t xml:space="preserve"> России) от 14 декабря 2009 г. N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w:t>
      </w:r>
      <w:proofErr w:type="gramEnd"/>
      <w:r w:rsidRPr="00510670">
        <w:rPr>
          <w:rFonts w:ascii="Times New Roman" w:hAnsi="Times New Roman" w:cs="Times New Roman"/>
          <w:bCs/>
          <w:sz w:val="28"/>
          <w:szCs w:val="28"/>
        </w:rPr>
        <w:t xml:space="preserve"> образовательные программы общего образования образовательных </w:t>
      </w:r>
      <w:proofErr w:type="gramStart"/>
      <w:r w:rsidRPr="00510670">
        <w:rPr>
          <w:rFonts w:ascii="Times New Roman" w:hAnsi="Times New Roman" w:cs="Times New Roman"/>
          <w:bCs/>
          <w:sz w:val="28"/>
          <w:szCs w:val="28"/>
        </w:rPr>
        <w:t>учреждениях</w:t>
      </w:r>
      <w:proofErr w:type="gramEnd"/>
      <w:r w:rsidRPr="00510670">
        <w:rPr>
          <w:rFonts w:ascii="Times New Roman" w:hAnsi="Times New Roman" w:cs="Times New Roman"/>
          <w:bCs/>
          <w:sz w:val="28"/>
          <w:szCs w:val="28"/>
        </w:rPr>
        <w:t xml:space="preserve">" с изменениями и дополнениями от: 13 января 2011 г. и 16 января 2012 г. </w:t>
      </w:r>
      <w:r w:rsidRPr="00510670">
        <w:rPr>
          <w:rFonts w:ascii="Times New Roman" w:hAnsi="Times New Roman" w:cs="Times New Roman"/>
          <w:bCs/>
          <w:sz w:val="28"/>
          <w:szCs w:val="28"/>
          <w:shd w:val="clear" w:color="auto" w:fill="FFFFFF"/>
        </w:rPr>
        <w:t xml:space="preserve">представлен </w:t>
      </w:r>
      <w:r w:rsidRPr="00510670">
        <w:rPr>
          <w:rFonts w:ascii="Times New Roman" w:hAnsi="Times New Roman" w:cs="Times New Roman"/>
          <w:sz w:val="28"/>
          <w:szCs w:val="28"/>
        </w:rPr>
        <w:t xml:space="preserve">на информационно-правовом портале «ГАРАНТ»  </w:t>
      </w:r>
      <w:hyperlink r:id="rId13" w:anchor="text#ixzz2z6dibP6g" w:history="1">
        <w:r w:rsidRPr="00510670">
          <w:rPr>
            <w:rStyle w:val="a4"/>
            <w:rFonts w:ascii="Times New Roman" w:hAnsi="Times New Roman" w:cs="Times New Roman"/>
            <w:color w:val="003399"/>
            <w:sz w:val="28"/>
            <w:szCs w:val="28"/>
          </w:rPr>
          <w:t>http://base.garant.ru/197289/#text#ixzz2z6dibP6g</w:t>
        </w:r>
      </w:hyperlink>
    </w:p>
    <w:p w:rsidR="00134304" w:rsidRPr="00510670" w:rsidRDefault="00134304" w:rsidP="00134304">
      <w:pPr>
        <w:tabs>
          <w:tab w:val="left" w:pos="567"/>
        </w:tabs>
        <w:spacing w:after="0" w:line="240" w:lineRule="auto"/>
        <w:ind w:left="57" w:right="57" w:firstLine="709"/>
        <w:jc w:val="both"/>
        <w:rPr>
          <w:rFonts w:ascii="Times New Roman" w:hAnsi="Times New Roman" w:cs="Times New Roman"/>
          <w:sz w:val="28"/>
          <w:szCs w:val="28"/>
        </w:rPr>
      </w:pPr>
      <w:proofErr w:type="gramStart"/>
      <w:r w:rsidRPr="00510670">
        <w:rPr>
          <w:rFonts w:ascii="Times New Roman" w:hAnsi="Times New Roman" w:cs="Times New Roman"/>
          <w:bCs/>
          <w:sz w:val="28"/>
          <w:szCs w:val="28"/>
        </w:rPr>
        <w:t>В соответствии с приказом Министерства образования и науки Российской Федерации от 31.04.2014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«Федеральный перечень учебников») р</w:t>
      </w:r>
      <w:r w:rsidRPr="00510670">
        <w:rPr>
          <w:rFonts w:ascii="Times New Roman" w:hAnsi="Times New Roman" w:cs="Times New Roman"/>
          <w:sz w:val="28"/>
          <w:szCs w:val="28"/>
        </w:rPr>
        <w:t>екомендуется образовательным организациям, осуществляющим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учебники, находящиеся</w:t>
      </w:r>
      <w:proofErr w:type="gramEnd"/>
      <w:r w:rsidRPr="00510670">
        <w:rPr>
          <w:rFonts w:ascii="Times New Roman" w:hAnsi="Times New Roman" w:cs="Times New Roman"/>
          <w:sz w:val="28"/>
          <w:szCs w:val="28"/>
        </w:rPr>
        <w:t xml:space="preserve"> в библиотечном фонде, и приобретенные в соответствии с приказом </w:t>
      </w:r>
      <w:proofErr w:type="spellStart"/>
      <w:r w:rsidRPr="00510670">
        <w:rPr>
          <w:rFonts w:ascii="Times New Roman" w:hAnsi="Times New Roman" w:cs="Times New Roman"/>
          <w:sz w:val="28"/>
          <w:szCs w:val="28"/>
        </w:rPr>
        <w:t>Минобрнауки</w:t>
      </w:r>
      <w:proofErr w:type="spellEnd"/>
      <w:r w:rsidRPr="00510670">
        <w:rPr>
          <w:rFonts w:ascii="Times New Roman" w:hAnsi="Times New Roman" w:cs="Times New Roman"/>
          <w:sz w:val="28"/>
          <w:szCs w:val="28"/>
        </w:rPr>
        <w:t xml:space="preserve"> России от 19 декабря 2012 г. № 1067 использовать до их физического износа (до 5 лет).</w:t>
      </w:r>
    </w:p>
    <w:p w:rsidR="00134304" w:rsidRPr="00510670" w:rsidRDefault="00134304" w:rsidP="00134304">
      <w:pPr>
        <w:tabs>
          <w:tab w:val="left" w:pos="567"/>
        </w:tabs>
        <w:spacing w:after="0" w:line="240" w:lineRule="auto"/>
        <w:ind w:left="57" w:right="57" w:firstLine="709"/>
        <w:jc w:val="both"/>
        <w:rPr>
          <w:rFonts w:ascii="Times New Roman" w:hAnsi="Times New Roman" w:cs="Times New Roman"/>
          <w:bCs/>
          <w:sz w:val="28"/>
          <w:szCs w:val="28"/>
        </w:rPr>
      </w:pPr>
      <w:r w:rsidRPr="00510670">
        <w:rPr>
          <w:rFonts w:ascii="Times New Roman" w:hAnsi="Times New Roman" w:cs="Times New Roman"/>
          <w:bCs/>
          <w:sz w:val="28"/>
          <w:szCs w:val="28"/>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включает в себя три части:</w:t>
      </w:r>
    </w:p>
    <w:p w:rsidR="00134304" w:rsidRPr="00510670" w:rsidRDefault="00134304" w:rsidP="00134304">
      <w:pPr>
        <w:spacing w:after="0" w:line="240" w:lineRule="auto"/>
        <w:ind w:left="57" w:right="57" w:firstLine="709"/>
        <w:jc w:val="both"/>
        <w:rPr>
          <w:rFonts w:ascii="Times New Roman" w:hAnsi="Times New Roman" w:cs="Times New Roman"/>
          <w:bCs/>
          <w:sz w:val="28"/>
          <w:szCs w:val="28"/>
        </w:rPr>
      </w:pPr>
      <w:r w:rsidRPr="00510670">
        <w:rPr>
          <w:rFonts w:ascii="Times New Roman" w:hAnsi="Times New Roman" w:cs="Times New Roman"/>
          <w:color w:val="000000"/>
          <w:sz w:val="28"/>
          <w:szCs w:val="28"/>
        </w:rPr>
        <w:t>1. Учебники, рекомендуемые к использованию при реализации обязательной части основной образовательной программы.</w:t>
      </w:r>
    </w:p>
    <w:p w:rsidR="00134304" w:rsidRPr="00510670" w:rsidRDefault="00134304" w:rsidP="00134304">
      <w:pPr>
        <w:spacing w:after="0" w:line="240" w:lineRule="auto"/>
        <w:ind w:left="57" w:right="57" w:firstLine="709"/>
        <w:jc w:val="both"/>
        <w:rPr>
          <w:rFonts w:ascii="Times New Roman" w:hAnsi="Times New Roman" w:cs="Times New Roman"/>
          <w:bCs/>
          <w:sz w:val="28"/>
          <w:szCs w:val="28"/>
        </w:rPr>
      </w:pPr>
      <w:r w:rsidRPr="00510670">
        <w:rPr>
          <w:rFonts w:ascii="Times New Roman" w:hAnsi="Times New Roman" w:cs="Times New Roman"/>
          <w:bCs/>
          <w:sz w:val="28"/>
          <w:szCs w:val="28"/>
        </w:rPr>
        <w:t xml:space="preserve">2. </w:t>
      </w:r>
      <w:r w:rsidRPr="00510670">
        <w:rPr>
          <w:rFonts w:ascii="Times New Roman" w:hAnsi="Times New Roman" w:cs="Times New Roman"/>
          <w:color w:val="000000"/>
          <w:sz w:val="28"/>
          <w:szCs w:val="28"/>
        </w:rPr>
        <w:t>Учебники,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134304" w:rsidRPr="00510670" w:rsidRDefault="00134304" w:rsidP="00134304">
      <w:pPr>
        <w:tabs>
          <w:tab w:val="left" w:pos="0"/>
        </w:tabs>
        <w:spacing w:after="0" w:line="240" w:lineRule="auto"/>
        <w:ind w:left="57" w:right="57" w:firstLine="709"/>
        <w:jc w:val="both"/>
        <w:rPr>
          <w:rFonts w:ascii="Times New Roman" w:hAnsi="Times New Roman" w:cs="Times New Roman"/>
          <w:sz w:val="28"/>
          <w:szCs w:val="28"/>
        </w:rPr>
      </w:pPr>
      <w:proofErr w:type="gramStart"/>
      <w:r w:rsidRPr="00510670">
        <w:rPr>
          <w:rFonts w:ascii="Times New Roman" w:hAnsi="Times New Roman" w:cs="Times New Roman"/>
          <w:bCs/>
          <w:sz w:val="28"/>
          <w:szCs w:val="28"/>
        </w:rPr>
        <w:t xml:space="preserve">3.Учебники, обеспечивающие учет региональных и этнокультурных особенностей субъектов Российской Федерации, реализацию прав граждан </w:t>
      </w:r>
      <w:r w:rsidRPr="00510670">
        <w:rPr>
          <w:rFonts w:ascii="Times New Roman" w:hAnsi="Times New Roman" w:cs="Times New Roman"/>
          <w:sz w:val="28"/>
          <w:szCs w:val="28"/>
        </w:rPr>
        <w:t>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roofErr w:type="gramEnd"/>
    </w:p>
    <w:p w:rsidR="008A5F97" w:rsidRPr="00B62171" w:rsidRDefault="008A5F97" w:rsidP="00134304">
      <w:pPr>
        <w:tabs>
          <w:tab w:val="left" w:pos="0"/>
        </w:tabs>
        <w:spacing w:after="0" w:line="240" w:lineRule="auto"/>
        <w:ind w:left="57" w:right="57" w:firstLine="709"/>
        <w:jc w:val="both"/>
        <w:rPr>
          <w:rFonts w:ascii="Times New Roman" w:hAnsi="Times New Roman"/>
          <w:bCs/>
          <w:sz w:val="26"/>
          <w:szCs w:val="26"/>
        </w:rPr>
      </w:pPr>
    </w:p>
    <w:p w:rsidR="00510670" w:rsidRPr="004009A8" w:rsidRDefault="008A5F97" w:rsidP="0067411B">
      <w:pPr>
        <w:spacing w:after="0"/>
        <w:jc w:val="center"/>
        <w:rPr>
          <w:rFonts w:ascii="Times New Roman" w:hAnsi="Times New Roman" w:cs="Times New Roman"/>
          <w:b/>
          <w:sz w:val="28"/>
          <w:szCs w:val="28"/>
        </w:rPr>
      </w:pPr>
      <w:r w:rsidRPr="004009A8">
        <w:rPr>
          <w:rFonts w:ascii="Times New Roman" w:hAnsi="Times New Roman" w:cs="Times New Roman"/>
          <w:b/>
          <w:sz w:val="28"/>
          <w:szCs w:val="28"/>
        </w:rPr>
        <w:t xml:space="preserve">Сводная таблица </w:t>
      </w:r>
      <w:r w:rsidR="00510670" w:rsidRPr="004009A8">
        <w:rPr>
          <w:rFonts w:ascii="Times New Roman" w:hAnsi="Times New Roman" w:cs="Times New Roman"/>
          <w:b/>
          <w:sz w:val="28"/>
          <w:szCs w:val="28"/>
        </w:rPr>
        <w:t xml:space="preserve">использования учебников по биологии </w:t>
      </w:r>
      <w:proofErr w:type="gramStart"/>
      <w:r w:rsidR="00510670" w:rsidRPr="004009A8">
        <w:rPr>
          <w:rFonts w:ascii="Times New Roman" w:hAnsi="Times New Roman" w:cs="Times New Roman"/>
          <w:b/>
          <w:sz w:val="28"/>
          <w:szCs w:val="28"/>
        </w:rPr>
        <w:t>в</w:t>
      </w:r>
      <w:proofErr w:type="gramEnd"/>
    </w:p>
    <w:p w:rsidR="008A5F97" w:rsidRPr="004009A8" w:rsidRDefault="008A5F97" w:rsidP="0067411B">
      <w:pPr>
        <w:spacing w:after="0"/>
        <w:jc w:val="center"/>
        <w:rPr>
          <w:rFonts w:ascii="Times New Roman" w:hAnsi="Times New Roman" w:cs="Times New Roman"/>
          <w:b/>
          <w:sz w:val="28"/>
          <w:szCs w:val="28"/>
        </w:rPr>
      </w:pPr>
      <w:r w:rsidRPr="004009A8">
        <w:rPr>
          <w:rFonts w:ascii="Times New Roman" w:hAnsi="Times New Roman" w:cs="Times New Roman"/>
          <w:b/>
          <w:sz w:val="28"/>
          <w:szCs w:val="28"/>
        </w:rPr>
        <w:t>Кемеровской области</w:t>
      </w:r>
    </w:p>
    <w:p w:rsidR="008A5F97" w:rsidRDefault="008A5F97" w:rsidP="0067411B">
      <w:pPr>
        <w:jc w:val="center"/>
        <w:rPr>
          <w:rFonts w:ascii="Times New Roman" w:hAnsi="Times New Roman" w:cs="Times New Roman"/>
          <w:sz w:val="28"/>
          <w:szCs w:val="28"/>
        </w:rPr>
      </w:pPr>
      <w:r w:rsidRPr="006555CF">
        <w:rPr>
          <w:rFonts w:ascii="Times New Roman" w:hAnsi="Times New Roman" w:cs="Times New Roman"/>
          <w:sz w:val="28"/>
          <w:szCs w:val="28"/>
        </w:rPr>
        <w:t>Программно-методическое сопровождение</w:t>
      </w:r>
      <w:r>
        <w:rPr>
          <w:rFonts w:ascii="Times New Roman" w:hAnsi="Times New Roman" w:cs="Times New Roman"/>
          <w:sz w:val="28"/>
          <w:szCs w:val="28"/>
        </w:rPr>
        <w:t xml:space="preserve"> общего образования по биологии на 2015-2016 учебный год</w:t>
      </w:r>
    </w:p>
    <w:tbl>
      <w:tblPr>
        <w:tblStyle w:val="a7"/>
        <w:tblW w:w="0" w:type="auto"/>
        <w:tblInd w:w="-5" w:type="dxa"/>
        <w:tblLook w:val="04A0"/>
      </w:tblPr>
      <w:tblGrid>
        <w:gridCol w:w="1276"/>
        <w:gridCol w:w="3557"/>
        <w:gridCol w:w="2258"/>
        <w:gridCol w:w="2259"/>
      </w:tblGrid>
      <w:tr w:rsidR="008A5F97" w:rsidTr="0067411B">
        <w:tc>
          <w:tcPr>
            <w:tcW w:w="1276"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п</w:t>
            </w:r>
            <w:proofErr w:type="spellEnd"/>
            <w:proofErr w:type="gramEnd"/>
          </w:p>
        </w:tc>
        <w:tc>
          <w:tcPr>
            <w:tcW w:w="3557"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Название издательства</w:t>
            </w:r>
          </w:p>
        </w:tc>
        <w:tc>
          <w:tcPr>
            <w:tcW w:w="2258"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ООО</w:t>
            </w:r>
          </w:p>
          <w:p w:rsidR="00510670" w:rsidRDefault="00510670" w:rsidP="00112845">
            <w:pPr>
              <w:jc w:val="center"/>
              <w:rPr>
                <w:rFonts w:ascii="Times New Roman" w:hAnsi="Times New Roman" w:cs="Times New Roman"/>
                <w:sz w:val="28"/>
                <w:szCs w:val="28"/>
              </w:rPr>
            </w:pPr>
            <w:r>
              <w:rPr>
                <w:rFonts w:ascii="Times New Roman" w:hAnsi="Times New Roman" w:cs="Times New Roman"/>
                <w:sz w:val="28"/>
                <w:szCs w:val="28"/>
              </w:rPr>
              <w:t>%</w:t>
            </w:r>
          </w:p>
        </w:tc>
        <w:tc>
          <w:tcPr>
            <w:tcW w:w="2259"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СОО</w:t>
            </w:r>
          </w:p>
          <w:p w:rsidR="00510670" w:rsidRDefault="00510670" w:rsidP="00112845">
            <w:pPr>
              <w:jc w:val="center"/>
              <w:rPr>
                <w:rFonts w:ascii="Times New Roman" w:hAnsi="Times New Roman" w:cs="Times New Roman"/>
                <w:sz w:val="28"/>
                <w:szCs w:val="28"/>
              </w:rPr>
            </w:pPr>
            <w:r>
              <w:rPr>
                <w:rFonts w:ascii="Times New Roman" w:hAnsi="Times New Roman" w:cs="Times New Roman"/>
                <w:sz w:val="28"/>
                <w:szCs w:val="28"/>
              </w:rPr>
              <w:t>%</w:t>
            </w:r>
          </w:p>
        </w:tc>
      </w:tr>
      <w:tr w:rsidR="008A5F97" w:rsidTr="0067411B">
        <w:tc>
          <w:tcPr>
            <w:tcW w:w="1276"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1</w:t>
            </w:r>
          </w:p>
        </w:tc>
        <w:tc>
          <w:tcPr>
            <w:tcW w:w="3557" w:type="dxa"/>
          </w:tcPr>
          <w:p w:rsidR="008A5F97" w:rsidRDefault="008A5F97" w:rsidP="00112845">
            <w:pPr>
              <w:rPr>
                <w:rFonts w:ascii="Times New Roman" w:hAnsi="Times New Roman" w:cs="Times New Roman"/>
                <w:sz w:val="28"/>
                <w:szCs w:val="28"/>
              </w:rPr>
            </w:pPr>
            <w:r>
              <w:rPr>
                <w:rFonts w:ascii="Times New Roman" w:hAnsi="Times New Roman" w:cs="Times New Roman"/>
                <w:sz w:val="28"/>
                <w:szCs w:val="28"/>
              </w:rPr>
              <w:t>Дрофа</w:t>
            </w:r>
          </w:p>
        </w:tc>
        <w:tc>
          <w:tcPr>
            <w:tcW w:w="2258"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68,4</w:t>
            </w:r>
          </w:p>
        </w:tc>
        <w:tc>
          <w:tcPr>
            <w:tcW w:w="2259"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77,4</w:t>
            </w:r>
          </w:p>
        </w:tc>
      </w:tr>
      <w:tr w:rsidR="008A5F97" w:rsidTr="0067411B">
        <w:tc>
          <w:tcPr>
            <w:tcW w:w="1276"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2</w:t>
            </w:r>
          </w:p>
        </w:tc>
        <w:tc>
          <w:tcPr>
            <w:tcW w:w="3557" w:type="dxa"/>
          </w:tcPr>
          <w:p w:rsidR="008A5F97" w:rsidRDefault="008A5F97" w:rsidP="00112845">
            <w:pPr>
              <w:rPr>
                <w:rFonts w:ascii="Times New Roman" w:hAnsi="Times New Roman" w:cs="Times New Roman"/>
                <w:sz w:val="28"/>
                <w:szCs w:val="28"/>
              </w:rPr>
            </w:pP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Граф</w:t>
            </w:r>
          </w:p>
        </w:tc>
        <w:tc>
          <w:tcPr>
            <w:tcW w:w="2258"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19,64</w:t>
            </w:r>
          </w:p>
        </w:tc>
        <w:tc>
          <w:tcPr>
            <w:tcW w:w="2259"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13,3</w:t>
            </w:r>
          </w:p>
        </w:tc>
      </w:tr>
      <w:tr w:rsidR="008A5F97" w:rsidTr="0067411B">
        <w:tc>
          <w:tcPr>
            <w:tcW w:w="1276"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3</w:t>
            </w:r>
          </w:p>
        </w:tc>
        <w:tc>
          <w:tcPr>
            <w:tcW w:w="3557" w:type="dxa"/>
          </w:tcPr>
          <w:p w:rsidR="008A5F97" w:rsidRDefault="008A5F97" w:rsidP="00112845">
            <w:pPr>
              <w:rPr>
                <w:rFonts w:ascii="Times New Roman" w:hAnsi="Times New Roman" w:cs="Times New Roman"/>
                <w:sz w:val="28"/>
                <w:szCs w:val="28"/>
              </w:rPr>
            </w:pPr>
            <w:r>
              <w:rPr>
                <w:rFonts w:ascii="Times New Roman" w:hAnsi="Times New Roman" w:cs="Times New Roman"/>
                <w:sz w:val="28"/>
                <w:szCs w:val="28"/>
              </w:rPr>
              <w:t>Просвещение</w:t>
            </w:r>
          </w:p>
        </w:tc>
        <w:tc>
          <w:tcPr>
            <w:tcW w:w="2258"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3,9</w:t>
            </w:r>
          </w:p>
        </w:tc>
        <w:tc>
          <w:tcPr>
            <w:tcW w:w="2259"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9</w:t>
            </w:r>
          </w:p>
        </w:tc>
      </w:tr>
      <w:tr w:rsidR="008A5F97" w:rsidTr="0067411B">
        <w:tc>
          <w:tcPr>
            <w:tcW w:w="1276"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557" w:type="dxa"/>
          </w:tcPr>
          <w:p w:rsidR="008A5F97" w:rsidRDefault="008A5F97" w:rsidP="00112845">
            <w:pPr>
              <w:rPr>
                <w:rFonts w:ascii="Times New Roman" w:hAnsi="Times New Roman" w:cs="Times New Roman"/>
                <w:sz w:val="28"/>
                <w:szCs w:val="28"/>
              </w:rPr>
            </w:pPr>
            <w:r>
              <w:rPr>
                <w:rFonts w:ascii="Times New Roman" w:hAnsi="Times New Roman" w:cs="Times New Roman"/>
                <w:sz w:val="28"/>
                <w:szCs w:val="28"/>
              </w:rPr>
              <w:t>Мнемозина</w:t>
            </w:r>
          </w:p>
        </w:tc>
        <w:tc>
          <w:tcPr>
            <w:tcW w:w="2258"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3,3</w:t>
            </w:r>
          </w:p>
        </w:tc>
        <w:tc>
          <w:tcPr>
            <w:tcW w:w="2259"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0,048</w:t>
            </w:r>
          </w:p>
        </w:tc>
      </w:tr>
      <w:tr w:rsidR="008A5F97" w:rsidTr="0067411B">
        <w:tc>
          <w:tcPr>
            <w:tcW w:w="1276"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5</w:t>
            </w:r>
          </w:p>
        </w:tc>
        <w:tc>
          <w:tcPr>
            <w:tcW w:w="3557" w:type="dxa"/>
          </w:tcPr>
          <w:p w:rsidR="008A5F97" w:rsidRDefault="008A5F97" w:rsidP="00112845">
            <w:pPr>
              <w:rPr>
                <w:rFonts w:ascii="Times New Roman" w:hAnsi="Times New Roman" w:cs="Times New Roman"/>
                <w:sz w:val="28"/>
                <w:szCs w:val="28"/>
              </w:rPr>
            </w:pPr>
            <w:proofErr w:type="spellStart"/>
            <w:r>
              <w:rPr>
                <w:rFonts w:ascii="Times New Roman" w:hAnsi="Times New Roman" w:cs="Times New Roman"/>
                <w:sz w:val="28"/>
                <w:szCs w:val="28"/>
              </w:rPr>
              <w:t>Балас</w:t>
            </w:r>
            <w:proofErr w:type="spellEnd"/>
          </w:p>
        </w:tc>
        <w:tc>
          <w:tcPr>
            <w:tcW w:w="2258"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2,4</w:t>
            </w:r>
          </w:p>
        </w:tc>
        <w:tc>
          <w:tcPr>
            <w:tcW w:w="2259"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0,2</w:t>
            </w:r>
          </w:p>
        </w:tc>
      </w:tr>
      <w:tr w:rsidR="008A5F97" w:rsidTr="0067411B">
        <w:tc>
          <w:tcPr>
            <w:tcW w:w="1276"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6</w:t>
            </w:r>
          </w:p>
        </w:tc>
        <w:tc>
          <w:tcPr>
            <w:tcW w:w="3557" w:type="dxa"/>
          </w:tcPr>
          <w:p w:rsidR="008A5F97" w:rsidRDefault="008A5F97" w:rsidP="00112845">
            <w:pPr>
              <w:rPr>
                <w:rFonts w:ascii="Times New Roman" w:hAnsi="Times New Roman" w:cs="Times New Roman"/>
                <w:sz w:val="28"/>
                <w:szCs w:val="28"/>
              </w:rPr>
            </w:pPr>
            <w:proofErr w:type="spellStart"/>
            <w:r>
              <w:rPr>
                <w:rFonts w:ascii="Times New Roman" w:hAnsi="Times New Roman" w:cs="Times New Roman"/>
                <w:sz w:val="28"/>
                <w:szCs w:val="28"/>
              </w:rPr>
              <w:t>Владос</w:t>
            </w:r>
            <w:proofErr w:type="spellEnd"/>
          </w:p>
        </w:tc>
        <w:tc>
          <w:tcPr>
            <w:tcW w:w="2258"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0,7</w:t>
            </w:r>
          </w:p>
        </w:tc>
        <w:tc>
          <w:tcPr>
            <w:tcW w:w="2259" w:type="dxa"/>
          </w:tcPr>
          <w:p w:rsidR="008A5F97" w:rsidRDefault="008A5F97" w:rsidP="00112845">
            <w:pPr>
              <w:jc w:val="center"/>
              <w:rPr>
                <w:rFonts w:ascii="Times New Roman" w:hAnsi="Times New Roman" w:cs="Times New Roman"/>
                <w:sz w:val="28"/>
                <w:szCs w:val="28"/>
              </w:rPr>
            </w:pPr>
          </w:p>
        </w:tc>
      </w:tr>
      <w:tr w:rsidR="008A5F97" w:rsidTr="0067411B">
        <w:tc>
          <w:tcPr>
            <w:tcW w:w="1276"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7</w:t>
            </w:r>
          </w:p>
        </w:tc>
        <w:tc>
          <w:tcPr>
            <w:tcW w:w="3557" w:type="dxa"/>
          </w:tcPr>
          <w:p w:rsidR="008A5F97" w:rsidRDefault="008A5F97" w:rsidP="00112845">
            <w:pPr>
              <w:rPr>
                <w:rFonts w:ascii="Times New Roman" w:hAnsi="Times New Roman" w:cs="Times New Roman"/>
                <w:sz w:val="28"/>
                <w:szCs w:val="28"/>
              </w:rPr>
            </w:pPr>
            <w:r>
              <w:rPr>
                <w:rFonts w:ascii="Times New Roman" w:hAnsi="Times New Roman" w:cs="Times New Roman"/>
                <w:sz w:val="28"/>
                <w:szCs w:val="28"/>
              </w:rPr>
              <w:t>Русское слово</w:t>
            </w:r>
          </w:p>
        </w:tc>
        <w:tc>
          <w:tcPr>
            <w:tcW w:w="2258"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0,7</w:t>
            </w:r>
          </w:p>
        </w:tc>
        <w:tc>
          <w:tcPr>
            <w:tcW w:w="2259" w:type="dxa"/>
          </w:tcPr>
          <w:p w:rsidR="008A5F97" w:rsidRDefault="008A5F97" w:rsidP="00112845">
            <w:pPr>
              <w:jc w:val="center"/>
              <w:rPr>
                <w:rFonts w:ascii="Times New Roman" w:hAnsi="Times New Roman" w:cs="Times New Roman"/>
                <w:sz w:val="28"/>
                <w:szCs w:val="28"/>
              </w:rPr>
            </w:pPr>
          </w:p>
        </w:tc>
      </w:tr>
      <w:tr w:rsidR="008A5F97" w:rsidTr="0067411B">
        <w:tc>
          <w:tcPr>
            <w:tcW w:w="1276"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8</w:t>
            </w:r>
          </w:p>
        </w:tc>
        <w:tc>
          <w:tcPr>
            <w:tcW w:w="3557" w:type="dxa"/>
          </w:tcPr>
          <w:p w:rsidR="008A5F97" w:rsidRDefault="008A5F97" w:rsidP="00112845">
            <w:pPr>
              <w:rPr>
                <w:rFonts w:ascii="Times New Roman" w:hAnsi="Times New Roman" w:cs="Times New Roman"/>
                <w:sz w:val="28"/>
                <w:szCs w:val="28"/>
              </w:rPr>
            </w:pPr>
            <w:r>
              <w:rPr>
                <w:rFonts w:ascii="Times New Roman" w:hAnsi="Times New Roman" w:cs="Times New Roman"/>
                <w:sz w:val="28"/>
                <w:szCs w:val="28"/>
              </w:rPr>
              <w:t>Бином</w:t>
            </w:r>
          </w:p>
        </w:tc>
        <w:tc>
          <w:tcPr>
            <w:tcW w:w="2258"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0,36</w:t>
            </w:r>
          </w:p>
        </w:tc>
        <w:tc>
          <w:tcPr>
            <w:tcW w:w="2259" w:type="dxa"/>
          </w:tcPr>
          <w:p w:rsidR="008A5F97" w:rsidRDefault="008A5F97" w:rsidP="00112845">
            <w:pPr>
              <w:jc w:val="center"/>
              <w:rPr>
                <w:rFonts w:ascii="Times New Roman" w:hAnsi="Times New Roman" w:cs="Times New Roman"/>
                <w:sz w:val="28"/>
                <w:szCs w:val="28"/>
              </w:rPr>
            </w:pPr>
          </w:p>
        </w:tc>
      </w:tr>
      <w:tr w:rsidR="008A5F97" w:rsidTr="0067411B">
        <w:tc>
          <w:tcPr>
            <w:tcW w:w="1276"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9</w:t>
            </w:r>
          </w:p>
        </w:tc>
        <w:tc>
          <w:tcPr>
            <w:tcW w:w="3557" w:type="dxa"/>
          </w:tcPr>
          <w:p w:rsidR="008A5F97" w:rsidRDefault="008A5F97" w:rsidP="00112845">
            <w:pPr>
              <w:rPr>
                <w:rFonts w:ascii="Times New Roman" w:hAnsi="Times New Roman" w:cs="Times New Roman"/>
                <w:sz w:val="28"/>
                <w:szCs w:val="28"/>
              </w:rPr>
            </w:pPr>
            <w:r>
              <w:rPr>
                <w:rFonts w:ascii="Times New Roman" w:hAnsi="Times New Roman" w:cs="Times New Roman"/>
                <w:sz w:val="28"/>
                <w:szCs w:val="28"/>
              </w:rPr>
              <w:t>Ассоциация</w:t>
            </w:r>
          </w:p>
        </w:tc>
        <w:tc>
          <w:tcPr>
            <w:tcW w:w="2258"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0,5</w:t>
            </w:r>
          </w:p>
        </w:tc>
        <w:tc>
          <w:tcPr>
            <w:tcW w:w="2259" w:type="dxa"/>
          </w:tcPr>
          <w:p w:rsidR="008A5F97" w:rsidRDefault="008A5F97" w:rsidP="00112845">
            <w:pPr>
              <w:jc w:val="center"/>
              <w:rPr>
                <w:rFonts w:ascii="Times New Roman" w:hAnsi="Times New Roman" w:cs="Times New Roman"/>
                <w:sz w:val="28"/>
                <w:szCs w:val="28"/>
              </w:rPr>
            </w:pPr>
          </w:p>
        </w:tc>
      </w:tr>
      <w:tr w:rsidR="008A5F97" w:rsidTr="0067411B">
        <w:tc>
          <w:tcPr>
            <w:tcW w:w="1276"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10</w:t>
            </w:r>
          </w:p>
        </w:tc>
        <w:tc>
          <w:tcPr>
            <w:tcW w:w="3557" w:type="dxa"/>
          </w:tcPr>
          <w:p w:rsidR="008A5F97" w:rsidRDefault="008A5F97" w:rsidP="00112845">
            <w:pPr>
              <w:rPr>
                <w:rFonts w:ascii="Times New Roman" w:hAnsi="Times New Roman" w:cs="Times New Roman"/>
                <w:sz w:val="28"/>
                <w:szCs w:val="28"/>
              </w:rPr>
            </w:pPr>
            <w:proofErr w:type="spellStart"/>
            <w:r>
              <w:rPr>
                <w:rFonts w:ascii="Times New Roman" w:hAnsi="Times New Roman" w:cs="Times New Roman"/>
                <w:sz w:val="28"/>
                <w:szCs w:val="28"/>
              </w:rPr>
              <w:t>Академкнига</w:t>
            </w:r>
            <w:proofErr w:type="spellEnd"/>
          </w:p>
        </w:tc>
        <w:tc>
          <w:tcPr>
            <w:tcW w:w="2258" w:type="dxa"/>
          </w:tcPr>
          <w:p w:rsidR="008A5F97" w:rsidRDefault="008A5F97" w:rsidP="00112845">
            <w:pPr>
              <w:jc w:val="center"/>
              <w:rPr>
                <w:rFonts w:ascii="Times New Roman" w:hAnsi="Times New Roman" w:cs="Times New Roman"/>
                <w:sz w:val="28"/>
                <w:szCs w:val="28"/>
              </w:rPr>
            </w:pPr>
            <w:r>
              <w:rPr>
                <w:rFonts w:ascii="Times New Roman" w:hAnsi="Times New Roman" w:cs="Times New Roman"/>
                <w:sz w:val="28"/>
                <w:szCs w:val="28"/>
              </w:rPr>
              <w:t>0,08</w:t>
            </w:r>
          </w:p>
        </w:tc>
        <w:tc>
          <w:tcPr>
            <w:tcW w:w="2259" w:type="dxa"/>
          </w:tcPr>
          <w:p w:rsidR="008A5F97" w:rsidRDefault="008A5F97" w:rsidP="00112845">
            <w:pPr>
              <w:jc w:val="center"/>
              <w:rPr>
                <w:rFonts w:ascii="Times New Roman" w:hAnsi="Times New Roman" w:cs="Times New Roman"/>
                <w:sz w:val="28"/>
                <w:szCs w:val="28"/>
              </w:rPr>
            </w:pPr>
          </w:p>
        </w:tc>
      </w:tr>
    </w:tbl>
    <w:p w:rsidR="008A5F97" w:rsidRDefault="008A5F97" w:rsidP="008A5F97">
      <w:pPr>
        <w:jc w:val="center"/>
        <w:rPr>
          <w:rFonts w:ascii="Times New Roman" w:hAnsi="Times New Roman" w:cs="Times New Roman"/>
          <w:sz w:val="28"/>
          <w:szCs w:val="28"/>
        </w:rPr>
      </w:pPr>
    </w:p>
    <w:p w:rsidR="00A04522" w:rsidRPr="0067411B" w:rsidRDefault="00A04522" w:rsidP="008A5F97">
      <w:pPr>
        <w:jc w:val="center"/>
        <w:rPr>
          <w:rFonts w:ascii="Times New Roman" w:hAnsi="Times New Roman" w:cs="Times New Roman"/>
          <w:b/>
          <w:sz w:val="28"/>
          <w:szCs w:val="28"/>
        </w:rPr>
      </w:pPr>
      <w:r w:rsidRPr="0067411B">
        <w:rPr>
          <w:rFonts w:ascii="Times New Roman" w:hAnsi="Times New Roman" w:cs="Times New Roman"/>
          <w:b/>
          <w:sz w:val="28"/>
          <w:szCs w:val="28"/>
        </w:rPr>
        <w:t>Методические рекомендации по подготовке к ЕГЭ по биологии</w:t>
      </w:r>
    </w:p>
    <w:p w:rsidR="006B2869" w:rsidRDefault="00A04522" w:rsidP="0067411B">
      <w:pPr>
        <w:ind w:left="-142"/>
        <w:jc w:val="both"/>
        <w:rPr>
          <w:rFonts w:ascii="Times New Roman" w:hAnsi="Times New Roman" w:cs="Times New Roman"/>
          <w:sz w:val="28"/>
          <w:szCs w:val="28"/>
        </w:rPr>
      </w:pPr>
      <w:r>
        <w:rPr>
          <w:rFonts w:ascii="Times New Roman" w:hAnsi="Times New Roman" w:cs="Times New Roman"/>
          <w:sz w:val="28"/>
          <w:szCs w:val="28"/>
        </w:rPr>
        <w:t xml:space="preserve">Биология- это четвертый по популярности предмет по выбору его на ЕГЭ. Ежегодно его выбирают около 20% учащихся России. Примечательно, что более 80% выбравших биологию обычно получают более 40 баллов на экзамене. </w:t>
      </w:r>
      <w:r w:rsidR="006B2869">
        <w:rPr>
          <w:rFonts w:ascii="Times New Roman" w:hAnsi="Times New Roman" w:cs="Times New Roman"/>
          <w:sz w:val="28"/>
          <w:szCs w:val="28"/>
        </w:rPr>
        <w:t xml:space="preserve">Но в тоже время получить максимальный балл крайне сложно, лишь 107 человек из 135 тысяч сдававших ЕГЭ по биологии в прошлом году получили 100 баллов. </w:t>
      </w:r>
    </w:p>
    <w:p w:rsidR="00A04522" w:rsidRDefault="006B2869" w:rsidP="0067411B">
      <w:pPr>
        <w:ind w:left="-142"/>
        <w:jc w:val="both"/>
        <w:rPr>
          <w:rFonts w:ascii="Times New Roman" w:hAnsi="Times New Roman" w:cs="Times New Roman"/>
          <w:sz w:val="28"/>
          <w:szCs w:val="28"/>
        </w:rPr>
      </w:pPr>
      <w:r>
        <w:rPr>
          <w:rFonts w:ascii="Times New Roman" w:hAnsi="Times New Roman" w:cs="Times New Roman"/>
          <w:sz w:val="28"/>
          <w:szCs w:val="28"/>
        </w:rPr>
        <w:t xml:space="preserve">        Однако в</w:t>
      </w:r>
      <w:r w:rsidR="00A04522">
        <w:rPr>
          <w:rFonts w:ascii="Times New Roman" w:hAnsi="Times New Roman" w:cs="Times New Roman"/>
          <w:sz w:val="28"/>
          <w:szCs w:val="28"/>
        </w:rPr>
        <w:t xml:space="preserve"> 2014-2015 учебном году произошли изменения в нумерации заданий ЕГЭ </w:t>
      </w:r>
      <w:r>
        <w:rPr>
          <w:rFonts w:ascii="Times New Roman" w:hAnsi="Times New Roman" w:cs="Times New Roman"/>
          <w:sz w:val="28"/>
          <w:szCs w:val="28"/>
        </w:rPr>
        <w:t xml:space="preserve">по биологии, она стала сквозной. Нет разделения на части «А», «В» и «С». </w:t>
      </w:r>
      <w:r w:rsidR="00A04522">
        <w:rPr>
          <w:rFonts w:ascii="Times New Roman" w:hAnsi="Times New Roman" w:cs="Times New Roman"/>
          <w:sz w:val="28"/>
          <w:szCs w:val="28"/>
        </w:rPr>
        <w:t xml:space="preserve">В 2015-2016 учебном году она сохраняется и никаких изменений не планируется. Оптимизирована структура </w:t>
      </w:r>
      <w:proofErr w:type="spellStart"/>
      <w:r w:rsidR="00A04522">
        <w:rPr>
          <w:rFonts w:ascii="Times New Roman" w:hAnsi="Times New Roman" w:cs="Times New Roman"/>
          <w:sz w:val="28"/>
          <w:szCs w:val="28"/>
        </w:rPr>
        <w:t>КИМов</w:t>
      </w:r>
      <w:proofErr w:type="spellEnd"/>
      <w:r w:rsidR="00A04522">
        <w:rPr>
          <w:rFonts w:ascii="Times New Roman" w:hAnsi="Times New Roman" w:cs="Times New Roman"/>
          <w:sz w:val="28"/>
          <w:szCs w:val="28"/>
        </w:rPr>
        <w:t xml:space="preserve">: уменьшено число заданий с выбором ответа, но увеличено количество вопросов с развернутым ответом. В результате общее число вопросов уменьшилось с 50 до 40, но средняя сложность заданий стала </w:t>
      </w:r>
      <w:proofErr w:type="spellStart"/>
      <w:r w:rsidR="00A04522">
        <w:rPr>
          <w:rFonts w:ascii="Times New Roman" w:hAnsi="Times New Roman" w:cs="Times New Roman"/>
          <w:sz w:val="28"/>
          <w:szCs w:val="28"/>
        </w:rPr>
        <w:t>выше</w:t>
      </w:r>
      <w:proofErr w:type="gramStart"/>
      <w:r w:rsidR="00A04522">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ократилось</w:t>
      </w:r>
      <w:proofErr w:type="spellEnd"/>
      <w:r>
        <w:rPr>
          <w:rFonts w:ascii="Times New Roman" w:hAnsi="Times New Roman" w:cs="Times New Roman"/>
          <w:sz w:val="28"/>
          <w:szCs w:val="28"/>
        </w:rPr>
        <w:t xml:space="preserve"> количество вопросов с вариантами ответа и введением одного</w:t>
      </w:r>
      <w:r w:rsidR="00D94A0F">
        <w:rPr>
          <w:rFonts w:ascii="Times New Roman" w:hAnsi="Times New Roman" w:cs="Times New Roman"/>
          <w:sz w:val="28"/>
          <w:szCs w:val="28"/>
        </w:rPr>
        <w:t xml:space="preserve"> дополнительного задания высокого уровня</w:t>
      </w:r>
      <w:r>
        <w:rPr>
          <w:rFonts w:ascii="Times New Roman" w:hAnsi="Times New Roman" w:cs="Times New Roman"/>
          <w:sz w:val="28"/>
          <w:szCs w:val="28"/>
        </w:rPr>
        <w:t xml:space="preserve"> сложности.</w:t>
      </w:r>
    </w:p>
    <w:p w:rsidR="006B2869" w:rsidRDefault="006B2869" w:rsidP="0067411B">
      <w:pPr>
        <w:ind w:left="-142"/>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экзамена </w:t>
      </w:r>
      <w:proofErr w:type="gramStart"/>
      <w:r>
        <w:rPr>
          <w:rFonts w:ascii="Times New Roman" w:hAnsi="Times New Roman" w:cs="Times New Roman"/>
          <w:sz w:val="28"/>
          <w:szCs w:val="28"/>
        </w:rPr>
        <w:t>по прежнему</w:t>
      </w:r>
      <w:proofErr w:type="gramEnd"/>
      <w:r>
        <w:rPr>
          <w:rFonts w:ascii="Times New Roman" w:hAnsi="Times New Roman" w:cs="Times New Roman"/>
          <w:sz w:val="28"/>
          <w:szCs w:val="28"/>
        </w:rPr>
        <w:t xml:space="preserve"> составляет 180 минут, за которые необходимо выполнить 40 заданий.</w:t>
      </w:r>
      <w:r w:rsidR="009B00A1">
        <w:rPr>
          <w:rFonts w:ascii="Times New Roman" w:hAnsi="Times New Roman" w:cs="Times New Roman"/>
          <w:sz w:val="28"/>
          <w:szCs w:val="28"/>
        </w:rPr>
        <w:t xml:space="preserve"> Максимальное число первичных баллов, которое можно получить на экзамене - 69 баллов. Ранее минимальный проходной первичный балл составлял 17, что равнялось 36 тестовым баллам.</w:t>
      </w:r>
    </w:p>
    <w:p w:rsidR="009B00A1" w:rsidRDefault="009B00A1" w:rsidP="0067411B">
      <w:pPr>
        <w:ind w:left="-142"/>
        <w:jc w:val="both"/>
        <w:rPr>
          <w:rFonts w:ascii="Times New Roman" w:hAnsi="Times New Roman" w:cs="Times New Roman"/>
          <w:sz w:val="28"/>
          <w:szCs w:val="28"/>
        </w:rPr>
      </w:pPr>
      <w:r>
        <w:rPr>
          <w:rFonts w:ascii="Times New Roman" w:hAnsi="Times New Roman" w:cs="Times New Roman"/>
          <w:sz w:val="28"/>
          <w:szCs w:val="28"/>
        </w:rPr>
        <w:t xml:space="preserve">При оценке экзаменационных работ эксперты учитывают не только цифровые ответы учащихся, но и аргументацию ответов. При оценке решения задач по генетике важно </w:t>
      </w:r>
      <w:r w:rsidR="00DF6604">
        <w:rPr>
          <w:rFonts w:ascii="Times New Roman" w:hAnsi="Times New Roman" w:cs="Times New Roman"/>
          <w:sz w:val="28"/>
          <w:szCs w:val="28"/>
        </w:rPr>
        <w:t xml:space="preserve">не только </w:t>
      </w:r>
      <w:r>
        <w:rPr>
          <w:rFonts w:ascii="Times New Roman" w:hAnsi="Times New Roman" w:cs="Times New Roman"/>
          <w:sz w:val="28"/>
          <w:szCs w:val="28"/>
        </w:rPr>
        <w:t xml:space="preserve">решить задачу правильно, </w:t>
      </w:r>
      <w:r w:rsidR="00DF6604">
        <w:rPr>
          <w:rFonts w:ascii="Times New Roman" w:hAnsi="Times New Roman" w:cs="Times New Roman"/>
          <w:sz w:val="28"/>
          <w:szCs w:val="28"/>
        </w:rPr>
        <w:t>но и</w:t>
      </w:r>
      <w:r>
        <w:rPr>
          <w:rFonts w:ascii="Times New Roman" w:hAnsi="Times New Roman" w:cs="Times New Roman"/>
          <w:sz w:val="28"/>
          <w:szCs w:val="28"/>
        </w:rPr>
        <w:t xml:space="preserve"> указа</w:t>
      </w:r>
      <w:r w:rsidR="00DF6604">
        <w:rPr>
          <w:rFonts w:ascii="Times New Roman" w:hAnsi="Times New Roman" w:cs="Times New Roman"/>
          <w:sz w:val="28"/>
          <w:szCs w:val="28"/>
        </w:rPr>
        <w:t>ть генетический закон,</w:t>
      </w:r>
      <w:r>
        <w:rPr>
          <w:rFonts w:ascii="Times New Roman" w:hAnsi="Times New Roman" w:cs="Times New Roman"/>
          <w:sz w:val="28"/>
          <w:szCs w:val="28"/>
        </w:rPr>
        <w:t xml:space="preserve"> и </w:t>
      </w:r>
      <w:r w:rsidR="00DF6604">
        <w:rPr>
          <w:rFonts w:ascii="Times New Roman" w:hAnsi="Times New Roman" w:cs="Times New Roman"/>
          <w:sz w:val="28"/>
          <w:szCs w:val="28"/>
        </w:rPr>
        <w:t>сформулировать его. При ответе на вопрос по молекулярной биологии аргументировать правила, которыми пользовались.</w:t>
      </w:r>
    </w:p>
    <w:p w:rsidR="00A83A6F" w:rsidRPr="00D94A0F" w:rsidRDefault="00494643" w:rsidP="00D94A0F">
      <w:pPr>
        <w:pStyle w:val="a8"/>
        <w:spacing w:after="0"/>
        <w:ind w:left="-142" w:right="20" w:firstLine="280"/>
        <w:rPr>
          <w:rFonts w:ascii="Times New Roman" w:hAnsi="Times New Roman" w:cs="Times New Roman"/>
          <w:sz w:val="28"/>
          <w:szCs w:val="28"/>
        </w:rPr>
      </w:pPr>
      <w:r>
        <w:rPr>
          <w:rFonts w:ascii="Times New Roman" w:hAnsi="Times New Roman" w:cs="Times New Roman"/>
          <w:sz w:val="28"/>
          <w:szCs w:val="28"/>
        </w:rPr>
        <w:t xml:space="preserve">На 2016-2017 учебный год планируются изменения в структуре не </w:t>
      </w:r>
      <w:proofErr w:type="spellStart"/>
      <w:r>
        <w:rPr>
          <w:rFonts w:ascii="Times New Roman" w:hAnsi="Times New Roman" w:cs="Times New Roman"/>
          <w:sz w:val="28"/>
          <w:szCs w:val="28"/>
        </w:rPr>
        <w:t>только</w:t>
      </w:r>
      <w:r w:rsidR="00D94A0F">
        <w:rPr>
          <w:rFonts w:ascii="Times New Roman" w:hAnsi="Times New Roman" w:cs="Times New Roman"/>
          <w:sz w:val="28"/>
          <w:szCs w:val="28"/>
        </w:rPr>
        <w:t>самого</w:t>
      </w:r>
      <w:proofErr w:type="spellEnd"/>
      <w:r w:rsidR="00D94A0F">
        <w:rPr>
          <w:rFonts w:ascii="Times New Roman" w:hAnsi="Times New Roman" w:cs="Times New Roman"/>
          <w:sz w:val="28"/>
          <w:szCs w:val="28"/>
        </w:rPr>
        <w:t xml:space="preserve"> экзамена, но и заданий. Э</w:t>
      </w:r>
      <w:r>
        <w:rPr>
          <w:rFonts w:ascii="Times New Roman" w:hAnsi="Times New Roman" w:cs="Times New Roman"/>
          <w:sz w:val="28"/>
          <w:szCs w:val="28"/>
        </w:rPr>
        <w:t xml:space="preserve">то </w:t>
      </w:r>
      <w:r w:rsidRPr="00D94A0F">
        <w:rPr>
          <w:rFonts w:ascii="Times New Roman" w:hAnsi="Times New Roman" w:cs="Times New Roman"/>
          <w:sz w:val="28"/>
          <w:szCs w:val="28"/>
        </w:rPr>
        <w:t>связано</w:t>
      </w:r>
      <w:r w:rsidR="002A5FD4" w:rsidRPr="00D94A0F">
        <w:rPr>
          <w:rFonts w:ascii="Times New Roman" w:hAnsi="Times New Roman" w:cs="Times New Roman"/>
          <w:sz w:val="28"/>
          <w:szCs w:val="28"/>
        </w:rPr>
        <w:t xml:space="preserve"> с перспективами разработ</w:t>
      </w:r>
      <w:r w:rsidR="002A5FD4" w:rsidRPr="00D94A0F">
        <w:rPr>
          <w:rFonts w:ascii="Times New Roman" w:hAnsi="Times New Roman" w:cs="Times New Roman"/>
          <w:sz w:val="28"/>
          <w:szCs w:val="28"/>
        </w:rPr>
        <w:softHyphen/>
        <w:t xml:space="preserve">ки </w:t>
      </w:r>
      <w:r w:rsidRPr="00D94A0F">
        <w:rPr>
          <w:rFonts w:ascii="Times New Roman" w:hAnsi="Times New Roman" w:cs="Times New Roman"/>
          <w:sz w:val="28"/>
          <w:szCs w:val="28"/>
        </w:rPr>
        <w:t xml:space="preserve">новой </w:t>
      </w:r>
      <w:r w:rsidR="002A5FD4" w:rsidRPr="00D94A0F">
        <w:rPr>
          <w:rFonts w:ascii="Times New Roman" w:hAnsi="Times New Roman" w:cs="Times New Roman"/>
          <w:sz w:val="28"/>
          <w:szCs w:val="28"/>
        </w:rPr>
        <w:t>экзаменационной модели, обу</w:t>
      </w:r>
      <w:r w:rsidRPr="00D94A0F">
        <w:rPr>
          <w:rFonts w:ascii="Times New Roman" w:hAnsi="Times New Roman" w:cs="Times New Roman"/>
          <w:sz w:val="28"/>
          <w:szCs w:val="28"/>
        </w:rPr>
        <w:t>словлен</w:t>
      </w:r>
      <w:r w:rsidRPr="00D94A0F">
        <w:rPr>
          <w:rFonts w:ascii="Times New Roman" w:hAnsi="Times New Roman" w:cs="Times New Roman"/>
          <w:sz w:val="28"/>
          <w:szCs w:val="28"/>
        </w:rPr>
        <w:softHyphen/>
        <w:t>ной</w:t>
      </w:r>
      <w:r w:rsidR="002A5FD4" w:rsidRPr="00D94A0F">
        <w:rPr>
          <w:rFonts w:ascii="Times New Roman" w:hAnsi="Times New Roman" w:cs="Times New Roman"/>
          <w:sz w:val="28"/>
          <w:szCs w:val="28"/>
        </w:rPr>
        <w:t xml:space="preserve"> переходом на новые образовательные стандарты: усиление </w:t>
      </w:r>
      <w:proofErr w:type="spellStart"/>
      <w:r w:rsidR="002A5FD4" w:rsidRPr="00D94A0F">
        <w:rPr>
          <w:rFonts w:ascii="Times New Roman" w:hAnsi="Times New Roman" w:cs="Times New Roman"/>
          <w:sz w:val="28"/>
          <w:szCs w:val="28"/>
        </w:rPr>
        <w:t>компетентностной</w:t>
      </w:r>
      <w:proofErr w:type="spellEnd"/>
      <w:r w:rsidR="002A5FD4" w:rsidRPr="00D94A0F">
        <w:rPr>
          <w:rFonts w:ascii="Times New Roman" w:hAnsi="Times New Roman" w:cs="Times New Roman"/>
          <w:sz w:val="28"/>
          <w:szCs w:val="28"/>
        </w:rPr>
        <w:t xml:space="preserve"> со</w:t>
      </w:r>
      <w:r w:rsidR="002A5FD4" w:rsidRPr="00D94A0F">
        <w:rPr>
          <w:rFonts w:ascii="Times New Roman" w:hAnsi="Times New Roman" w:cs="Times New Roman"/>
          <w:sz w:val="28"/>
          <w:szCs w:val="28"/>
        </w:rPr>
        <w:softHyphen/>
        <w:t>ставляющей содержания, его практической направленности, формирование универ</w:t>
      </w:r>
      <w:r w:rsidR="002A5FD4" w:rsidRPr="00D94A0F">
        <w:rPr>
          <w:rFonts w:ascii="Times New Roman" w:hAnsi="Times New Roman" w:cs="Times New Roman"/>
          <w:sz w:val="28"/>
          <w:szCs w:val="28"/>
        </w:rPr>
        <w:softHyphen/>
        <w:t xml:space="preserve">сальных и предметных способов </w:t>
      </w:r>
      <w:proofErr w:type="spellStart"/>
      <w:r w:rsidR="002A5FD4" w:rsidRPr="00D94A0F">
        <w:rPr>
          <w:rFonts w:ascii="Times New Roman" w:hAnsi="Times New Roman" w:cs="Times New Roman"/>
          <w:sz w:val="28"/>
          <w:szCs w:val="28"/>
        </w:rPr>
        <w:t>деятельнос</w:t>
      </w:r>
      <w:r w:rsidR="002A5FD4" w:rsidRPr="00D94A0F">
        <w:rPr>
          <w:rFonts w:ascii="Times New Roman" w:hAnsi="Times New Roman" w:cs="Times New Roman"/>
          <w:sz w:val="28"/>
          <w:szCs w:val="28"/>
        </w:rPr>
        <w:softHyphen/>
        <w:t>ти</w:t>
      </w:r>
      <w:proofErr w:type="gramStart"/>
      <w:r w:rsidR="002A5FD4" w:rsidRPr="00D94A0F">
        <w:rPr>
          <w:rFonts w:ascii="Times New Roman" w:hAnsi="Times New Roman" w:cs="Times New Roman"/>
          <w:sz w:val="28"/>
          <w:szCs w:val="28"/>
        </w:rPr>
        <w:t>.</w:t>
      </w:r>
      <w:r w:rsidR="00A83A6F" w:rsidRPr="00D94A0F">
        <w:rPr>
          <w:rFonts w:ascii="Times New Roman" w:hAnsi="Times New Roman" w:cs="Times New Roman"/>
          <w:sz w:val="28"/>
          <w:szCs w:val="28"/>
        </w:rPr>
        <w:t>Н</w:t>
      </w:r>
      <w:proofErr w:type="gramEnd"/>
      <w:r w:rsidR="00A83A6F" w:rsidRPr="00D94A0F">
        <w:rPr>
          <w:rFonts w:ascii="Times New Roman" w:hAnsi="Times New Roman" w:cs="Times New Roman"/>
          <w:sz w:val="28"/>
          <w:szCs w:val="28"/>
        </w:rPr>
        <w:t>амеченное</w:t>
      </w:r>
      <w:proofErr w:type="spellEnd"/>
      <w:r w:rsidR="00A83A6F" w:rsidRPr="00D94A0F">
        <w:rPr>
          <w:rFonts w:ascii="Times New Roman" w:hAnsi="Times New Roman" w:cs="Times New Roman"/>
          <w:sz w:val="28"/>
          <w:szCs w:val="28"/>
        </w:rPr>
        <w:t xml:space="preserve"> на 2020 г. внедрение ново</w:t>
      </w:r>
      <w:r w:rsidR="00A83A6F" w:rsidRPr="00D94A0F">
        <w:rPr>
          <w:rFonts w:ascii="Times New Roman" w:hAnsi="Times New Roman" w:cs="Times New Roman"/>
          <w:sz w:val="28"/>
          <w:szCs w:val="28"/>
        </w:rPr>
        <w:softHyphen/>
        <w:t xml:space="preserve">го </w:t>
      </w:r>
      <w:r w:rsidR="00A83A6F" w:rsidRPr="00D94A0F">
        <w:rPr>
          <w:rFonts w:ascii="Times New Roman" w:hAnsi="Times New Roman" w:cs="Times New Roman"/>
          <w:sz w:val="28"/>
          <w:szCs w:val="28"/>
        </w:rPr>
        <w:lastRenderedPageBreak/>
        <w:t>федерального государственного образо</w:t>
      </w:r>
      <w:r w:rsidR="00A83A6F" w:rsidRPr="00D94A0F">
        <w:rPr>
          <w:rFonts w:ascii="Times New Roman" w:hAnsi="Times New Roman" w:cs="Times New Roman"/>
          <w:sz w:val="28"/>
          <w:szCs w:val="28"/>
        </w:rPr>
        <w:softHyphen/>
        <w:t>вательного стандарта (ФГОС) для старших классов предполагает внесение изменений в процедуру проведения ЕГЭ. Этот переход предполагает полное изменение ролей уче</w:t>
      </w:r>
      <w:r w:rsidR="00A83A6F" w:rsidRPr="00D94A0F">
        <w:rPr>
          <w:rFonts w:ascii="Times New Roman" w:hAnsi="Times New Roman" w:cs="Times New Roman"/>
          <w:sz w:val="28"/>
          <w:szCs w:val="28"/>
        </w:rPr>
        <w:softHyphen/>
        <w:t>ников и учителей и требует, прежде всего, перехода от привычного руководства учи</w:t>
      </w:r>
      <w:r w:rsidR="00A83A6F" w:rsidRPr="00D94A0F">
        <w:rPr>
          <w:rFonts w:ascii="Times New Roman" w:hAnsi="Times New Roman" w:cs="Times New Roman"/>
          <w:sz w:val="28"/>
          <w:szCs w:val="28"/>
        </w:rPr>
        <w:softHyphen/>
        <w:t>теля к сотрудничеству, помощи, которую он будет оказывать ученику в учебе. Это очень сложно, особенно для педагогов, десятиле</w:t>
      </w:r>
      <w:r w:rsidR="00A83A6F" w:rsidRPr="00D94A0F">
        <w:rPr>
          <w:rFonts w:ascii="Times New Roman" w:hAnsi="Times New Roman" w:cs="Times New Roman"/>
          <w:sz w:val="28"/>
          <w:szCs w:val="28"/>
        </w:rPr>
        <w:softHyphen/>
        <w:t>тиями привыкших играть роль наставни</w:t>
      </w:r>
      <w:r w:rsidR="00A83A6F" w:rsidRPr="00D94A0F">
        <w:rPr>
          <w:rFonts w:ascii="Times New Roman" w:hAnsi="Times New Roman" w:cs="Times New Roman"/>
          <w:sz w:val="28"/>
          <w:szCs w:val="28"/>
        </w:rPr>
        <w:softHyphen/>
        <w:t>ка. Между тем новый стандарт превращает ученик</w:t>
      </w:r>
      <w:r w:rsidR="00D94A0F">
        <w:rPr>
          <w:rFonts w:ascii="Times New Roman" w:hAnsi="Times New Roman" w:cs="Times New Roman"/>
          <w:sz w:val="28"/>
          <w:szCs w:val="28"/>
        </w:rPr>
        <w:t xml:space="preserve">а </w:t>
      </w:r>
      <w:proofErr w:type="gramStart"/>
      <w:r w:rsidR="00D94A0F">
        <w:rPr>
          <w:rFonts w:ascii="Times New Roman" w:hAnsi="Times New Roman" w:cs="Times New Roman"/>
          <w:sz w:val="28"/>
          <w:szCs w:val="28"/>
        </w:rPr>
        <w:t>в</w:t>
      </w:r>
      <w:proofErr w:type="gramEnd"/>
      <w:r w:rsidR="00D94A0F">
        <w:rPr>
          <w:rFonts w:ascii="Times New Roman" w:hAnsi="Times New Roman" w:cs="Times New Roman"/>
          <w:sz w:val="28"/>
          <w:szCs w:val="28"/>
        </w:rPr>
        <w:t xml:space="preserve"> активного субъекта  образовательного процесса. В рамках данн</w:t>
      </w:r>
      <w:r w:rsidR="00A83A6F" w:rsidRPr="00D94A0F">
        <w:rPr>
          <w:rFonts w:ascii="Times New Roman" w:hAnsi="Times New Roman" w:cs="Times New Roman"/>
          <w:sz w:val="28"/>
          <w:szCs w:val="28"/>
        </w:rPr>
        <w:t>ой парадигмы он будет</w:t>
      </w:r>
      <w:r w:rsidR="00D94A0F">
        <w:rPr>
          <w:rFonts w:ascii="Times New Roman" w:hAnsi="Times New Roman" w:cs="Times New Roman"/>
          <w:sz w:val="28"/>
          <w:szCs w:val="28"/>
        </w:rPr>
        <w:t xml:space="preserve"> «играть» с учителем</w:t>
      </w:r>
      <w:r w:rsidR="00A83A6F" w:rsidRPr="00D94A0F">
        <w:rPr>
          <w:rFonts w:ascii="Times New Roman" w:hAnsi="Times New Roman" w:cs="Times New Roman"/>
          <w:sz w:val="28"/>
          <w:szCs w:val="28"/>
        </w:rPr>
        <w:t xml:space="preserve"> на равных.</w:t>
      </w:r>
    </w:p>
    <w:p w:rsidR="00A83A6F" w:rsidRPr="00D94A0F" w:rsidRDefault="00A83A6F" w:rsidP="00D94A0F">
      <w:pPr>
        <w:pStyle w:val="a8"/>
        <w:spacing w:after="0"/>
        <w:ind w:left="-142" w:right="20" w:firstLine="280"/>
        <w:rPr>
          <w:rFonts w:ascii="Times New Roman" w:hAnsi="Times New Roman" w:cs="Times New Roman"/>
          <w:sz w:val="28"/>
          <w:szCs w:val="28"/>
        </w:rPr>
      </w:pPr>
      <w:r w:rsidRPr="00D94A0F">
        <w:rPr>
          <w:rFonts w:ascii="Times New Roman" w:hAnsi="Times New Roman" w:cs="Times New Roman"/>
          <w:sz w:val="28"/>
          <w:szCs w:val="28"/>
        </w:rPr>
        <w:t>Другая сложность этого перехода — пре</w:t>
      </w:r>
      <w:r w:rsidRPr="00D94A0F">
        <w:rPr>
          <w:rFonts w:ascii="Times New Roman" w:hAnsi="Times New Roman" w:cs="Times New Roman"/>
          <w:sz w:val="28"/>
          <w:szCs w:val="28"/>
        </w:rPr>
        <w:softHyphen/>
        <w:t>дусмотренная новым стандартом</w:t>
      </w:r>
      <w:r w:rsidR="00D94A0F">
        <w:rPr>
          <w:rFonts w:ascii="Times New Roman" w:hAnsi="Times New Roman" w:cs="Times New Roman"/>
          <w:sz w:val="28"/>
          <w:szCs w:val="28"/>
        </w:rPr>
        <w:t>,</w:t>
      </w:r>
      <w:r w:rsidRPr="00D94A0F">
        <w:rPr>
          <w:rFonts w:ascii="Times New Roman" w:hAnsi="Times New Roman" w:cs="Times New Roman"/>
          <w:sz w:val="28"/>
          <w:szCs w:val="28"/>
        </w:rPr>
        <w:t xml:space="preserve"> индивидуальная траектория обучения: уча</w:t>
      </w:r>
      <w:r w:rsidRPr="00D94A0F">
        <w:rPr>
          <w:rFonts w:ascii="Times New Roman" w:hAnsi="Times New Roman" w:cs="Times New Roman"/>
          <w:sz w:val="28"/>
          <w:szCs w:val="28"/>
        </w:rPr>
        <w:softHyphen/>
        <w:t>щиеся старших классов уже знают, какие предметы им понадобятся после окончания школы. Поэтому учащиеся будут заниматься лишь теми предметами, которые им придет</w:t>
      </w:r>
      <w:r w:rsidRPr="00D94A0F">
        <w:rPr>
          <w:rFonts w:ascii="Times New Roman" w:hAnsi="Times New Roman" w:cs="Times New Roman"/>
          <w:sz w:val="28"/>
          <w:szCs w:val="28"/>
        </w:rPr>
        <w:softHyphen/>
        <w:t>ся сдавать на ЕГЭ.</w:t>
      </w:r>
    </w:p>
    <w:p w:rsidR="00A83A6F" w:rsidRPr="00D94A0F" w:rsidRDefault="00A83A6F" w:rsidP="00D94A0F">
      <w:pPr>
        <w:pStyle w:val="a8"/>
        <w:spacing w:after="0"/>
        <w:ind w:left="-142" w:right="20" w:firstLine="280"/>
        <w:rPr>
          <w:rFonts w:ascii="Times New Roman" w:hAnsi="Times New Roman" w:cs="Times New Roman"/>
          <w:sz w:val="28"/>
          <w:szCs w:val="28"/>
        </w:rPr>
      </w:pPr>
      <w:r w:rsidRPr="00D94A0F">
        <w:rPr>
          <w:rFonts w:ascii="Times New Roman" w:hAnsi="Times New Roman" w:cs="Times New Roman"/>
          <w:sz w:val="28"/>
          <w:szCs w:val="28"/>
        </w:rPr>
        <w:t>В отличие от нынешнего стандарта, ФГОС предусматривает значительную сво</w:t>
      </w:r>
      <w:r w:rsidRPr="00D94A0F">
        <w:rPr>
          <w:rFonts w:ascii="Times New Roman" w:hAnsi="Times New Roman" w:cs="Times New Roman"/>
          <w:sz w:val="28"/>
          <w:szCs w:val="28"/>
        </w:rPr>
        <w:softHyphen/>
        <w:t>боду выбора нужных предметов и уров</w:t>
      </w:r>
      <w:r w:rsidRPr="00D94A0F">
        <w:rPr>
          <w:rFonts w:ascii="Times New Roman" w:hAnsi="Times New Roman" w:cs="Times New Roman"/>
          <w:sz w:val="28"/>
          <w:szCs w:val="28"/>
        </w:rPr>
        <w:softHyphen/>
        <w:t xml:space="preserve">ня их изучения, делая основную ставку на </w:t>
      </w:r>
      <w:proofErr w:type="spellStart"/>
      <w:r w:rsidRPr="00D94A0F">
        <w:rPr>
          <w:rFonts w:ascii="Times New Roman" w:hAnsi="Times New Roman" w:cs="Times New Roman"/>
          <w:sz w:val="28"/>
          <w:szCs w:val="28"/>
        </w:rPr>
        <w:t>метапредметный</w:t>
      </w:r>
      <w:proofErr w:type="spellEnd"/>
      <w:r w:rsidRPr="00D94A0F">
        <w:rPr>
          <w:rFonts w:ascii="Times New Roman" w:hAnsi="Times New Roman" w:cs="Times New Roman"/>
          <w:sz w:val="28"/>
          <w:szCs w:val="28"/>
        </w:rPr>
        <w:t xml:space="preserve"> подход, развитие лично</w:t>
      </w:r>
      <w:r w:rsidRPr="00D94A0F">
        <w:rPr>
          <w:rFonts w:ascii="Times New Roman" w:hAnsi="Times New Roman" w:cs="Times New Roman"/>
          <w:sz w:val="28"/>
          <w:szCs w:val="28"/>
        </w:rPr>
        <w:softHyphen/>
        <w:t>стных способностей учащихся, критическо</w:t>
      </w:r>
      <w:r w:rsidRPr="00D94A0F">
        <w:rPr>
          <w:rFonts w:ascii="Times New Roman" w:hAnsi="Times New Roman" w:cs="Times New Roman"/>
          <w:sz w:val="28"/>
          <w:szCs w:val="28"/>
        </w:rPr>
        <w:softHyphen/>
        <w:t>го мышления и умение решать поставлен</w:t>
      </w:r>
      <w:r w:rsidRPr="00D94A0F">
        <w:rPr>
          <w:rFonts w:ascii="Times New Roman" w:hAnsi="Times New Roman" w:cs="Times New Roman"/>
          <w:sz w:val="28"/>
          <w:szCs w:val="28"/>
        </w:rPr>
        <w:softHyphen/>
        <w:t>ные задачи. А это, в свою очередь, потребует разработки новых форм заданий.</w:t>
      </w:r>
    </w:p>
    <w:p w:rsidR="00A83A6F" w:rsidRPr="00D94A0F" w:rsidRDefault="00A83A6F" w:rsidP="00D94A0F">
      <w:pPr>
        <w:pStyle w:val="a8"/>
        <w:spacing w:after="0"/>
        <w:ind w:left="-142" w:right="20" w:firstLine="280"/>
        <w:rPr>
          <w:rFonts w:ascii="Times New Roman" w:hAnsi="Times New Roman" w:cs="Times New Roman"/>
          <w:sz w:val="28"/>
          <w:szCs w:val="28"/>
        </w:rPr>
      </w:pPr>
      <w:r w:rsidRPr="00D94A0F">
        <w:rPr>
          <w:rFonts w:ascii="Times New Roman" w:hAnsi="Times New Roman" w:cs="Times New Roman"/>
          <w:sz w:val="28"/>
          <w:szCs w:val="28"/>
        </w:rPr>
        <w:t>В соответствии с ФГОС изменится и сис</w:t>
      </w:r>
      <w:r w:rsidRPr="00D94A0F">
        <w:rPr>
          <w:rFonts w:ascii="Times New Roman" w:hAnsi="Times New Roman" w:cs="Times New Roman"/>
          <w:sz w:val="28"/>
          <w:szCs w:val="28"/>
        </w:rPr>
        <w:softHyphen/>
        <w:t>тема оценивания, поскольку в стандарте ставится з</w:t>
      </w:r>
      <w:r w:rsidR="00494643" w:rsidRPr="00D94A0F">
        <w:rPr>
          <w:rFonts w:ascii="Times New Roman" w:hAnsi="Times New Roman" w:cs="Times New Roman"/>
          <w:sz w:val="28"/>
          <w:szCs w:val="28"/>
        </w:rPr>
        <w:t>адача изменения подходов к кон</w:t>
      </w:r>
      <w:r w:rsidRPr="00D94A0F">
        <w:rPr>
          <w:rFonts w:ascii="Times New Roman" w:hAnsi="Times New Roman" w:cs="Times New Roman"/>
          <w:sz w:val="28"/>
          <w:szCs w:val="28"/>
        </w:rPr>
        <w:t>трольно-оценочной системе, ориентации школы на самоконтроль и самооценку обу</w:t>
      </w:r>
      <w:r w:rsidRPr="00D94A0F">
        <w:rPr>
          <w:rFonts w:ascii="Times New Roman" w:hAnsi="Times New Roman" w:cs="Times New Roman"/>
          <w:sz w:val="28"/>
          <w:szCs w:val="28"/>
        </w:rPr>
        <w:softHyphen/>
        <w:t>чающихся, на проверку их индивидуальной, творческой деятельности, выявление у</w:t>
      </w:r>
      <w:r w:rsidR="00494643" w:rsidRPr="00D94A0F">
        <w:rPr>
          <w:rFonts w:ascii="Times New Roman" w:hAnsi="Times New Roman" w:cs="Times New Roman"/>
          <w:sz w:val="28"/>
          <w:szCs w:val="28"/>
        </w:rPr>
        <w:t xml:space="preserve">ровня сформированности </w:t>
      </w:r>
      <w:proofErr w:type="spellStart"/>
      <w:r w:rsidRPr="00D94A0F">
        <w:rPr>
          <w:rFonts w:ascii="Times New Roman" w:hAnsi="Times New Roman" w:cs="Times New Roman"/>
          <w:sz w:val="28"/>
          <w:szCs w:val="28"/>
        </w:rPr>
        <w:t>общеучебных</w:t>
      </w:r>
      <w:proofErr w:type="spellEnd"/>
      <w:r w:rsidRPr="00D94A0F">
        <w:rPr>
          <w:rFonts w:ascii="Times New Roman" w:hAnsi="Times New Roman" w:cs="Times New Roman"/>
          <w:sz w:val="28"/>
          <w:szCs w:val="28"/>
        </w:rPr>
        <w:t xml:space="preserve"> умений, ключевых компетенций.</w:t>
      </w:r>
    </w:p>
    <w:p w:rsidR="00A83A6F" w:rsidRPr="00D94A0F" w:rsidRDefault="00A83A6F" w:rsidP="00D94A0F">
      <w:pPr>
        <w:pStyle w:val="a8"/>
        <w:spacing w:after="0"/>
        <w:ind w:left="-142" w:right="20" w:firstLine="280"/>
        <w:rPr>
          <w:rFonts w:ascii="Times New Roman" w:hAnsi="Times New Roman" w:cs="Times New Roman"/>
          <w:sz w:val="28"/>
          <w:szCs w:val="28"/>
        </w:rPr>
      </w:pPr>
      <w:r w:rsidRPr="00D94A0F">
        <w:rPr>
          <w:rFonts w:ascii="Times New Roman" w:hAnsi="Times New Roman" w:cs="Times New Roman"/>
          <w:sz w:val="28"/>
          <w:szCs w:val="28"/>
        </w:rPr>
        <w:t>Необходимо отметить, что при разра</w:t>
      </w:r>
      <w:r w:rsidRPr="00D94A0F">
        <w:rPr>
          <w:rFonts w:ascii="Times New Roman" w:hAnsi="Times New Roman" w:cs="Times New Roman"/>
          <w:sz w:val="28"/>
          <w:szCs w:val="28"/>
        </w:rPr>
        <w:softHyphen/>
        <w:t>ботке экза</w:t>
      </w:r>
      <w:r w:rsidR="00494643" w:rsidRPr="00D94A0F">
        <w:rPr>
          <w:rFonts w:ascii="Times New Roman" w:hAnsi="Times New Roman" w:cs="Times New Roman"/>
          <w:sz w:val="28"/>
          <w:szCs w:val="28"/>
        </w:rPr>
        <w:t>менационных моделей для ЕГЭ 2017</w:t>
      </w:r>
      <w:r w:rsidRPr="00D94A0F">
        <w:rPr>
          <w:rFonts w:ascii="Times New Roman" w:hAnsi="Times New Roman" w:cs="Times New Roman"/>
          <w:sz w:val="28"/>
          <w:szCs w:val="28"/>
        </w:rPr>
        <w:t xml:space="preserve"> г. и в последующие годы будет умень</w:t>
      </w:r>
      <w:r w:rsidRPr="00D94A0F">
        <w:rPr>
          <w:rFonts w:ascii="Times New Roman" w:hAnsi="Times New Roman" w:cs="Times New Roman"/>
          <w:sz w:val="28"/>
          <w:szCs w:val="28"/>
        </w:rPr>
        <w:softHyphen/>
        <w:t>шаться процентное содержание заданий с выбором ответа. Акцент будет сделан на за</w:t>
      </w:r>
      <w:r w:rsidRPr="00D94A0F">
        <w:rPr>
          <w:rFonts w:ascii="Times New Roman" w:hAnsi="Times New Roman" w:cs="Times New Roman"/>
          <w:sz w:val="28"/>
          <w:szCs w:val="28"/>
        </w:rPr>
        <w:softHyphen/>
        <w:t>даниях с кратким и развернутым ответом, заданиях, проверяющих наряду с предмет</w:t>
      </w:r>
      <w:r w:rsidRPr="00D94A0F">
        <w:rPr>
          <w:rFonts w:ascii="Times New Roman" w:hAnsi="Times New Roman" w:cs="Times New Roman"/>
          <w:sz w:val="28"/>
          <w:szCs w:val="28"/>
        </w:rPr>
        <w:softHyphen/>
        <w:t>ными результатами</w:t>
      </w:r>
      <w:r w:rsidR="00494643" w:rsidRPr="00D94A0F">
        <w:rPr>
          <w:rFonts w:ascii="Times New Roman" w:hAnsi="Times New Roman" w:cs="Times New Roman"/>
          <w:sz w:val="28"/>
          <w:szCs w:val="28"/>
        </w:rPr>
        <w:t xml:space="preserve"> и </w:t>
      </w:r>
      <w:r w:rsidRPr="00D94A0F">
        <w:rPr>
          <w:rFonts w:ascii="Times New Roman" w:hAnsi="Times New Roman" w:cs="Times New Roman"/>
          <w:sz w:val="28"/>
          <w:szCs w:val="28"/>
        </w:rPr>
        <w:t xml:space="preserve"> </w:t>
      </w:r>
      <w:proofErr w:type="spellStart"/>
      <w:r w:rsidRPr="00D94A0F">
        <w:rPr>
          <w:rFonts w:ascii="Times New Roman" w:hAnsi="Times New Roman" w:cs="Times New Roman"/>
          <w:sz w:val="28"/>
          <w:szCs w:val="28"/>
        </w:rPr>
        <w:t>метапредметные</w:t>
      </w:r>
      <w:proofErr w:type="spellEnd"/>
      <w:r w:rsidRPr="00D94A0F">
        <w:rPr>
          <w:rFonts w:ascii="Times New Roman" w:hAnsi="Times New Roman" w:cs="Times New Roman"/>
          <w:sz w:val="28"/>
          <w:szCs w:val="28"/>
        </w:rPr>
        <w:t>.</w:t>
      </w:r>
    </w:p>
    <w:p w:rsidR="00A83A6F" w:rsidRPr="00D94A0F" w:rsidRDefault="00A83A6F" w:rsidP="00D94A0F">
      <w:pPr>
        <w:pStyle w:val="a8"/>
        <w:spacing w:after="0"/>
        <w:ind w:left="-142" w:right="40" w:firstLine="280"/>
        <w:rPr>
          <w:rFonts w:ascii="Times New Roman" w:hAnsi="Times New Roman" w:cs="Times New Roman"/>
          <w:sz w:val="28"/>
          <w:szCs w:val="28"/>
        </w:rPr>
      </w:pPr>
      <w:r w:rsidRPr="00D94A0F">
        <w:rPr>
          <w:rFonts w:ascii="Times New Roman" w:hAnsi="Times New Roman" w:cs="Times New Roman"/>
          <w:sz w:val="28"/>
          <w:szCs w:val="28"/>
        </w:rPr>
        <w:t>Тенденция, которая наблюдается в педаго</w:t>
      </w:r>
      <w:r w:rsidRPr="00D94A0F">
        <w:rPr>
          <w:rFonts w:ascii="Times New Roman" w:hAnsi="Times New Roman" w:cs="Times New Roman"/>
          <w:sz w:val="28"/>
          <w:szCs w:val="28"/>
        </w:rPr>
        <w:softHyphen/>
        <w:t>гической среде о сокращении и даже отмене заданий с выбором ответа, обусловлена же</w:t>
      </w:r>
      <w:r w:rsidRPr="00D94A0F">
        <w:rPr>
          <w:rFonts w:ascii="Times New Roman" w:hAnsi="Times New Roman" w:cs="Times New Roman"/>
          <w:sz w:val="28"/>
          <w:szCs w:val="28"/>
        </w:rPr>
        <w:softHyphen/>
        <w:t>ланием правильно ориентировать учащих</w:t>
      </w:r>
      <w:r w:rsidRPr="00D94A0F">
        <w:rPr>
          <w:rFonts w:ascii="Times New Roman" w:hAnsi="Times New Roman" w:cs="Times New Roman"/>
          <w:sz w:val="28"/>
          <w:szCs w:val="28"/>
        </w:rPr>
        <w:softHyphen/>
        <w:t xml:space="preserve">ся </w:t>
      </w:r>
      <w:proofErr w:type="spellStart"/>
      <w:r w:rsidRPr="00D94A0F">
        <w:rPr>
          <w:rFonts w:ascii="Times New Roman" w:hAnsi="Times New Roman" w:cs="Times New Roman"/>
          <w:sz w:val="28"/>
          <w:szCs w:val="28"/>
        </w:rPr>
        <w:t>наизучение</w:t>
      </w:r>
      <w:proofErr w:type="spellEnd"/>
      <w:r w:rsidRPr="00D94A0F">
        <w:rPr>
          <w:rFonts w:ascii="Times New Roman" w:hAnsi="Times New Roman" w:cs="Times New Roman"/>
          <w:sz w:val="28"/>
          <w:szCs w:val="28"/>
        </w:rPr>
        <w:t xml:space="preserve"> предмета, уменьшить влия</w:t>
      </w:r>
      <w:r w:rsidRPr="00D94A0F">
        <w:rPr>
          <w:rFonts w:ascii="Times New Roman" w:hAnsi="Times New Roman" w:cs="Times New Roman"/>
          <w:sz w:val="28"/>
          <w:szCs w:val="28"/>
        </w:rPr>
        <w:softHyphen/>
        <w:t>ние зубрешки, развить умение мыслить. Но знать предмет — это знать биологические факты, понятия, законы, закономерности и уметь их анализировать.</w:t>
      </w:r>
    </w:p>
    <w:p w:rsidR="00A83A6F" w:rsidRPr="00D94A0F" w:rsidRDefault="00A83A6F" w:rsidP="00D94A0F">
      <w:pPr>
        <w:pStyle w:val="a8"/>
        <w:spacing w:after="0"/>
        <w:ind w:left="-142" w:right="40" w:firstLine="280"/>
        <w:rPr>
          <w:rFonts w:ascii="Times New Roman" w:hAnsi="Times New Roman" w:cs="Times New Roman"/>
          <w:sz w:val="28"/>
          <w:szCs w:val="28"/>
        </w:rPr>
      </w:pPr>
      <w:r w:rsidRPr="00D94A0F">
        <w:rPr>
          <w:rFonts w:ascii="Times New Roman" w:hAnsi="Times New Roman" w:cs="Times New Roman"/>
          <w:sz w:val="28"/>
          <w:szCs w:val="28"/>
        </w:rPr>
        <w:t>Сокращение и отмена заданий с выбором ответа, естественно, потребует их замены новыми заданиями, т. е. нескольких лет ис</w:t>
      </w:r>
      <w:r w:rsidRPr="00D94A0F">
        <w:rPr>
          <w:rFonts w:ascii="Times New Roman" w:hAnsi="Times New Roman" w:cs="Times New Roman"/>
          <w:sz w:val="28"/>
          <w:szCs w:val="28"/>
        </w:rPr>
        <w:softHyphen/>
        <w:t>следовательской работы, эксперименталь</w:t>
      </w:r>
      <w:r w:rsidRPr="00D94A0F">
        <w:rPr>
          <w:rFonts w:ascii="Times New Roman" w:hAnsi="Times New Roman" w:cs="Times New Roman"/>
          <w:sz w:val="28"/>
          <w:szCs w:val="28"/>
        </w:rPr>
        <w:softHyphen/>
        <w:t>ной проверки нового типа заданий.</w:t>
      </w:r>
    </w:p>
    <w:p w:rsidR="00A83A6F" w:rsidRPr="00D94A0F" w:rsidRDefault="00D94A0F" w:rsidP="00D94A0F">
      <w:pPr>
        <w:pStyle w:val="a8"/>
        <w:spacing w:after="0"/>
        <w:ind w:left="-142" w:right="40" w:firstLine="280"/>
        <w:rPr>
          <w:rFonts w:ascii="Times New Roman" w:hAnsi="Times New Roman" w:cs="Times New Roman"/>
          <w:sz w:val="28"/>
          <w:szCs w:val="28"/>
        </w:rPr>
      </w:pPr>
      <w:r w:rsidRPr="00D94A0F">
        <w:rPr>
          <w:rFonts w:ascii="Times New Roman" w:hAnsi="Times New Roman" w:cs="Times New Roman"/>
          <w:sz w:val="28"/>
          <w:szCs w:val="28"/>
        </w:rPr>
        <w:t>В 2015-2016 учебном году о</w:t>
      </w:r>
      <w:r w:rsidR="00A83A6F" w:rsidRPr="00D94A0F">
        <w:rPr>
          <w:rFonts w:ascii="Times New Roman" w:hAnsi="Times New Roman" w:cs="Times New Roman"/>
          <w:sz w:val="28"/>
          <w:szCs w:val="28"/>
        </w:rPr>
        <w:t>птимизирована структура экзаменаци</w:t>
      </w:r>
      <w:r w:rsidR="00A83A6F" w:rsidRPr="00D94A0F">
        <w:rPr>
          <w:rFonts w:ascii="Times New Roman" w:hAnsi="Times New Roman" w:cs="Times New Roman"/>
          <w:sz w:val="28"/>
          <w:szCs w:val="28"/>
        </w:rPr>
        <w:softHyphen/>
        <w:t>онной работы:</w:t>
      </w:r>
    </w:p>
    <w:p w:rsidR="00A83A6F" w:rsidRPr="00D94A0F" w:rsidRDefault="00A83A6F" w:rsidP="00D94A0F">
      <w:pPr>
        <w:pStyle w:val="a8"/>
        <w:numPr>
          <w:ilvl w:val="0"/>
          <w:numId w:val="13"/>
        </w:numPr>
        <w:tabs>
          <w:tab w:val="left" w:pos="510"/>
        </w:tabs>
        <w:spacing w:after="0" w:line="240" w:lineRule="auto"/>
        <w:ind w:left="-142" w:right="40" w:firstLine="280"/>
        <w:jc w:val="both"/>
        <w:rPr>
          <w:rFonts w:ascii="Times New Roman" w:hAnsi="Times New Roman" w:cs="Times New Roman"/>
          <w:sz w:val="28"/>
          <w:szCs w:val="28"/>
        </w:rPr>
      </w:pPr>
      <w:r w:rsidRPr="00D94A0F">
        <w:rPr>
          <w:rFonts w:ascii="Times New Roman" w:hAnsi="Times New Roman" w:cs="Times New Roman"/>
          <w:sz w:val="28"/>
          <w:szCs w:val="28"/>
        </w:rPr>
        <w:t>уменьшено число заданий в варианте с 50 до 40;</w:t>
      </w:r>
    </w:p>
    <w:p w:rsidR="00A83A6F" w:rsidRPr="00D94A0F" w:rsidRDefault="00A83A6F" w:rsidP="00D94A0F">
      <w:pPr>
        <w:pStyle w:val="a8"/>
        <w:numPr>
          <w:ilvl w:val="0"/>
          <w:numId w:val="13"/>
        </w:numPr>
        <w:tabs>
          <w:tab w:val="left" w:pos="514"/>
        </w:tabs>
        <w:spacing w:after="0" w:line="240" w:lineRule="auto"/>
        <w:ind w:left="-142" w:right="40" w:firstLine="280"/>
        <w:jc w:val="both"/>
        <w:rPr>
          <w:rFonts w:ascii="Times New Roman" w:hAnsi="Times New Roman" w:cs="Times New Roman"/>
          <w:sz w:val="28"/>
          <w:szCs w:val="28"/>
        </w:rPr>
      </w:pPr>
      <w:r w:rsidRPr="00D94A0F">
        <w:rPr>
          <w:rFonts w:ascii="Times New Roman" w:hAnsi="Times New Roman" w:cs="Times New Roman"/>
          <w:sz w:val="28"/>
          <w:szCs w:val="28"/>
        </w:rPr>
        <w:t>уменьшено число заданий с выбором одного верного ответа с 36 до 25;</w:t>
      </w:r>
    </w:p>
    <w:p w:rsidR="00A83A6F" w:rsidRPr="00D94A0F" w:rsidRDefault="00A83A6F" w:rsidP="00D94A0F">
      <w:pPr>
        <w:pStyle w:val="a8"/>
        <w:numPr>
          <w:ilvl w:val="0"/>
          <w:numId w:val="13"/>
        </w:numPr>
        <w:tabs>
          <w:tab w:val="left" w:pos="524"/>
        </w:tabs>
        <w:spacing w:after="0" w:line="240" w:lineRule="auto"/>
        <w:ind w:left="-142" w:right="40" w:firstLine="280"/>
        <w:jc w:val="both"/>
        <w:rPr>
          <w:rFonts w:ascii="Times New Roman" w:hAnsi="Times New Roman" w:cs="Times New Roman"/>
          <w:sz w:val="28"/>
          <w:szCs w:val="28"/>
        </w:rPr>
      </w:pPr>
      <w:r w:rsidRPr="00D94A0F">
        <w:rPr>
          <w:rFonts w:ascii="Times New Roman" w:hAnsi="Times New Roman" w:cs="Times New Roman"/>
          <w:sz w:val="28"/>
          <w:szCs w:val="28"/>
        </w:rPr>
        <w:lastRenderedPageBreak/>
        <w:t>увеличено число заданий с развёрну</w:t>
      </w:r>
      <w:r w:rsidRPr="00D94A0F">
        <w:rPr>
          <w:rFonts w:ascii="Times New Roman" w:hAnsi="Times New Roman" w:cs="Times New Roman"/>
          <w:sz w:val="28"/>
          <w:szCs w:val="28"/>
        </w:rPr>
        <w:softHyphen/>
        <w:t>тым ответом с 6 до 7, что позволит более дифференцированно оценить достижения экзаменуемых, проверить выполнение ими определенных учебных дейст</w:t>
      </w:r>
      <w:r w:rsidR="00494643" w:rsidRPr="00D94A0F">
        <w:rPr>
          <w:rFonts w:ascii="Times New Roman" w:hAnsi="Times New Roman" w:cs="Times New Roman"/>
          <w:sz w:val="28"/>
          <w:szCs w:val="28"/>
        </w:rPr>
        <w:t xml:space="preserve">вий и </w:t>
      </w:r>
      <w:proofErr w:type="spellStart"/>
      <w:r w:rsidR="00494643" w:rsidRPr="00D94A0F">
        <w:rPr>
          <w:rFonts w:ascii="Times New Roman" w:hAnsi="Times New Roman" w:cs="Times New Roman"/>
          <w:sz w:val="28"/>
          <w:szCs w:val="28"/>
        </w:rPr>
        <w:t>сформи</w:t>
      </w:r>
      <w:r w:rsidRPr="00D94A0F">
        <w:rPr>
          <w:rFonts w:ascii="Times New Roman" w:hAnsi="Times New Roman" w:cs="Times New Roman"/>
          <w:sz w:val="28"/>
          <w:szCs w:val="28"/>
        </w:rPr>
        <w:t>рованность</w:t>
      </w:r>
      <w:proofErr w:type="spellEnd"/>
      <w:r w:rsidRPr="00D94A0F">
        <w:rPr>
          <w:rFonts w:ascii="Times New Roman" w:hAnsi="Times New Roman" w:cs="Times New Roman"/>
          <w:sz w:val="28"/>
          <w:szCs w:val="28"/>
        </w:rPr>
        <w:t xml:space="preserve"> не только знаний, но разнооб</w:t>
      </w:r>
      <w:r w:rsidRPr="00D94A0F">
        <w:rPr>
          <w:rFonts w:ascii="Times New Roman" w:hAnsi="Times New Roman" w:cs="Times New Roman"/>
          <w:sz w:val="28"/>
          <w:szCs w:val="28"/>
        </w:rPr>
        <w:softHyphen/>
        <w:t>разных умений как интеллектуального, так и практического характера.</w:t>
      </w:r>
    </w:p>
    <w:p w:rsidR="00A83A6F" w:rsidRPr="00D94A0F" w:rsidRDefault="00A83A6F" w:rsidP="00D94A0F">
      <w:pPr>
        <w:pStyle w:val="a8"/>
        <w:spacing w:after="0"/>
        <w:ind w:left="-142" w:right="40" w:firstLine="280"/>
        <w:rPr>
          <w:rFonts w:ascii="Times New Roman" w:hAnsi="Times New Roman" w:cs="Times New Roman"/>
          <w:sz w:val="28"/>
          <w:szCs w:val="28"/>
        </w:rPr>
      </w:pPr>
      <w:r w:rsidRPr="00D94A0F">
        <w:rPr>
          <w:rFonts w:ascii="Times New Roman" w:hAnsi="Times New Roman" w:cs="Times New Roman"/>
          <w:sz w:val="28"/>
          <w:szCs w:val="28"/>
        </w:rPr>
        <w:t>Сокращение числа заданий с выбором од</w:t>
      </w:r>
      <w:r w:rsidRPr="00D94A0F">
        <w:rPr>
          <w:rFonts w:ascii="Times New Roman" w:hAnsi="Times New Roman" w:cs="Times New Roman"/>
          <w:sz w:val="28"/>
          <w:szCs w:val="28"/>
        </w:rPr>
        <w:softHyphen/>
        <w:t xml:space="preserve">ного ответа, с одной стороны, обусловлено общей тенденцией уменьшения их числа и заменой другими типами заданий по ряду предметов. </w:t>
      </w:r>
      <w:proofErr w:type="gramStart"/>
      <w:r w:rsidRPr="00D94A0F">
        <w:rPr>
          <w:rFonts w:ascii="Times New Roman" w:hAnsi="Times New Roman" w:cs="Times New Roman"/>
          <w:sz w:val="28"/>
          <w:szCs w:val="28"/>
        </w:rPr>
        <w:t>В экзаменационной работе по биологии это связано с необходимостью вы</w:t>
      </w:r>
      <w:r w:rsidRPr="00D94A0F">
        <w:rPr>
          <w:rFonts w:ascii="Times New Roman" w:hAnsi="Times New Roman" w:cs="Times New Roman"/>
          <w:sz w:val="28"/>
          <w:szCs w:val="28"/>
        </w:rPr>
        <w:softHyphen/>
        <w:t>деления времени на выполнение заданий с развернутым ответом</w:t>
      </w:r>
      <w:proofErr w:type="gramEnd"/>
      <w:r w:rsidRPr="00D94A0F">
        <w:rPr>
          <w:rFonts w:ascii="Times New Roman" w:hAnsi="Times New Roman" w:cs="Times New Roman"/>
          <w:sz w:val="28"/>
          <w:szCs w:val="28"/>
        </w:rPr>
        <w:t>. Вместо 6</w:t>
      </w:r>
      <w:r w:rsidR="00494643" w:rsidRPr="00D94A0F">
        <w:rPr>
          <w:rFonts w:ascii="Times New Roman" w:hAnsi="Times New Roman" w:cs="Times New Roman"/>
          <w:sz w:val="28"/>
          <w:szCs w:val="28"/>
        </w:rPr>
        <w:t>-ти</w:t>
      </w:r>
      <w:r w:rsidRPr="00D94A0F">
        <w:rPr>
          <w:rFonts w:ascii="Times New Roman" w:hAnsi="Times New Roman" w:cs="Times New Roman"/>
          <w:sz w:val="28"/>
          <w:szCs w:val="28"/>
        </w:rPr>
        <w:t xml:space="preserve"> заданий во второй части предлагается 7, что потребует большего времени на их выполнение. Увели</w:t>
      </w:r>
      <w:r w:rsidRPr="00D94A0F">
        <w:rPr>
          <w:rFonts w:ascii="Times New Roman" w:hAnsi="Times New Roman" w:cs="Times New Roman"/>
          <w:sz w:val="28"/>
          <w:szCs w:val="28"/>
        </w:rPr>
        <w:softHyphen/>
        <w:t>чение числа заданий с развернутым ответом связано с выделением двух отдельных линий заданий — на работу с текстом и рисунком, которые в прошлых годах составляли одну линию С</w:t>
      </w:r>
      <w:proofErr w:type="gramStart"/>
      <w:r w:rsidRPr="00D94A0F">
        <w:rPr>
          <w:rFonts w:ascii="Times New Roman" w:hAnsi="Times New Roman" w:cs="Times New Roman"/>
          <w:sz w:val="28"/>
          <w:szCs w:val="28"/>
        </w:rPr>
        <w:t>2</w:t>
      </w:r>
      <w:proofErr w:type="gramEnd"/>
      <w:r w:rsidRPr="00D94A0F">
        <w:rPr>
          <w:rFonts w:ascii="Times New Roman" w:hAnsi="Times New Roman" w:cs="Times New Roman"/>
          <w:sz w:val="28"/>
          <w:szCs w:val="28"/>
        </w:rPr>
        <w:t>. Теперь во всех вариантах будут представлены задания с текстом и рисун</w:t>
      </w:r>
      <w:r w:rsidRPr="00D94A0F">
        <w:rPr>
          <w:rFonts w:ascii="Times New Roman" w:hAnsi="Times New Roman" w:cs="Times New Roman"/>
          <w:sz w:val="28"/>
          <w:szCs w:val="28"/>
        </w:rPr>
        <w:softHyphen/>
        <w:t>ком.</w:t>
      </w:r>
    </w:p>
    <w:p w:rsidR="00DF6604" w:rsidRDefault="00DF6604" w:rsidP="0067411B">
      <w:pPr>
        <w:ind w:left="-142"/>
        <w:jc w:val="both"/>
        <w:rPr>
          <w:rFonts w:ascii="Times New Roman" w:hAnsi="Times New Roman" w:cs="Times New Roman"/>
          <w:sz w:val="28"/>
          <w:szCs w:val="28"/>
        </w:rPr>
      </w:pPr>
      <w:r>
        <w:rPr>
          <w:rFonts w:ascii="Times New Roman" w:hAnsi="Times New Roman" w:cs="Times New Roman"/>
          <w:sz w:val="28"/>
          <w:szCs w:val="28"/>
        </w:rPr>
        <w:t xml:space="preserve">Планируется </w:t>
      </w:r>
      <w:r w:rsidR="00D94A0F">
        <w:rPr>
          <w:rFonts w:ascii="Times New Roman" w:hAnsi="Times New Roman" w:cs="Times New Roman"/>
          <w:sz w:val="28"/>
          <w:szCs w:val="28"/>
        </w:rPr>
        <w:t xml:space="preserve">в будущем, </w:t>
      </w:r>
      <w:r>
        <w:rPr>
          <w:rFonts w:ascii="Times New Roman" w:hAnsi="Times New Roman" w:cs="Times New Roman"/>
          <w:sz w:val="28"/>
          <w:szCs w:val="28"/>
        </w:rPr>
        <w:t xml:space="preserve">убрать задания с выбором одного правильного ответа, а сохранить только задания повышенного и высокого уровня сложности (т.е. бывшие задания частей «В» и «С»). А структура небольшой части заданий будет представлять задания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характера, направленная на проверку УУД выпускников (немного напоминает задания такого плана уже апробированных на ОГЭ). Задания такого характера больше направлены не на знание биологии (и поэтому не являются сложными), а на умения работать с информацией. На основе данных изменений рекомендуем использовать в педагогичес</w:t>
      </w:r>
      <w:r w:rsidR="0067411B">
        <w:rPr>
          <w:rFonts w:ascii="Times New Roman" w:hAnsi="Times New Roman" w:cs="Times New Roman"/>
          <w:sz w:val="28"/>
          <w:szCs w:val="28"/>
        </w:rPr>
        <w:t>кой практике такого рода задания</w:t>
      </w:r>
      <w:r>
        <w:rPr>
          <w:rFonts w:ascii="Times New Roman" w:hAnsi="Times New Roman" w:cs="Times New Roman"/>
          <w:sz w:val="28"/>
          <w:szCs w:val="28"/>
        </w:rPr>
        <w:t xml:space="preserve">, чтобы избежать </w:t>
      </w:r>
      <w:r w:rsidR="0067411B">
        <w:rPr>
          <w:rFonts w:ascii="Times New Roman" w:hAnsi="Times New Roman" w:cs="Times New Roman"/>
          <w:sz w:val="28"/>
          <w:szCs w:val="28"/>
        </w:rPr>
        <w:t>растерянности своих учеников.</w:t>
      </w:r>
    </w:p>
    <w:p w:rsidR="00C577C3" w:rsidRPr="00C577C3" w:rsidRDefault="00C577C3" w:rsidP="00C577C3">
      <w:pPr>
        <w:pStyle w:val="a8"/>
        <w:spacing w:after="0"/>
        <w:ind w:left="-142" w:right="20"/>
        <w:rPr>
          <w:rFonts w:ascii="Times New Roman" w:hAnsi="Times New Roman" w:cs="Times New Roman"/>
          <w:sz w:val="28"/>
          <w:szCs w:val="28"/>
        </w:rPr>
      </w:pPr>
      <w:r>
        <w:rPr>
          <w:rFonts w:ascii="Times New Roman" w:hAnsi="Times New Roman" w:cs="Times New Roman"/>
          <w:sz w:val="28"/>
          <w:szCs w:val="28"/>
        </w:rPr>
        <w:t xml:space="preserve"> В будущем </w:t>
      </w:r>
      <w:proofErr w:type="spellStart"/>
      <w:r>
        <w:rPr>
          <w:rFonts w:ascii="Times New Roman" w:hAnsi="Times New Roman" w:cs="Times New Roman"/>
          <w:sz w:val="28"/>
          <w:szCs w:val="28"/>
        </w:rPr>
        <w:t>Рособрнад</w:t>
      </w:r>
      <w:r w:rsidRPr="00C577C3">
        <w:rPr>
          <w:rFonts w:ascii="Times New Roman" w:hAnsi="Times New Roman" w:cs="Times New Roman"/>
          <w:sz w:val="28"/>
          <w:szCs w:val="28"/>
        </w:rPr>
        <w:t>зор</w:t>
      </w:r>
      <w:proofErr w:type="spellEnd"/>
      <w:r w:rsidRPr="00C577C3">
        <w:rPr>
          <w:rFonts w:ascii="Times New Roman" w:hAnsi="Times New Roman" w:cs="Times New Roman"/>
          <w:sz w:val="28"/>
          <w:szCs w:val="28"/>
        </w:rPr>
        <w:t xml:space="preserve"> планирует проведение Государственно</w:t>
      </w:r>
      <w:r w:rsidRPr="00C577C3">
        <w:rPr>
          <w:rFonts w:ascii="Times New Roman" w:hAnsi="Times New Roman" w:cs="Times New Roman"/>
          <w:sz w:val="28"/>
          <w:szCs w:val="28"/>
        </w:rPr>
        <w:softHyphen/>
        <w:t>го выпускного экзамена (ГВЭ-11) в устной и письменной форме. Для проведения ГВЭ -11 в устной форме составлены примерные экзаменационные билеты на основе стандарта 2004 г</w:t>
      </w:r>
      <w:r>
        <w:rPr>
          <w:rFonts w:ascii="Times New Roman" w:hAnsi="Times New Roman" w:cs="Times New Roman"/>
          <w:sz w:val="28"/>
          <w:szCs w:val="28"/>
        </w:rPr>
        <w:t>ода</w:t>
      </w:r>
      <w:r w:rsidRPr="00C577C3">
        <w:rPr>
          <w:rFonts w:ascii="Times New Roman" w:hAnsi="Times New Roman" w:cs="Times New Roman"/>
          <w:sz w:val="28"/>
          <w:szCs w:val="28"/>
        </w:rPr>
        <w:t>. Содержание билетов не выходит за рамки стандарта, что позволяет использо</w:t>
      </w:r>
      <w:r w:rsidRPr="00C577C3">
        <w:rPr>
          <w:rFonts w:ascii="Times New Roman" w:hAnsi="Times New Roman" w:cs="Times New Roman"/>
          <w:sz w:val="28"/>
          <w:szCs w:val="28"/>
        </w:rPr>
        <w:softHyphen/>
        <w:t>вать предлагаемые комплекты билетов в об</w:t>
      </w:r>
      <w:r w:rsidRPr="00C577C3">
        <w:rPr>
          <w:rFonts w:ascii="Times New Roman" w:hAnsi="Times New Roman" w:cs="Times New Roman"/>
          <w:sz w:val="28"/>
          <w:szCs w:val="28"/>
        </w:rPr>
        <w:softHyphen/>
        <w:t>разовательных учреждениях независимо от программ, по которым идет обучение.</w:t>
      </w:r>
    </w:p>
    <w:p w:rsidR="00C577C3" w:rsidRDefault="00C577C3" w:rsidP="00C577C3">
      <w:pPr>
        <w:ind w:left="-142"/>
        <w:jc w:val="both"/>
        <w:rPr>
          <w:rFonts w:ascii="Times New Roman" w:hAnsi="Times New Roman" w:cs="Times New Roman"/>
          <w:sz w:val="28"/>
          <w:szCs w:val="28"/>
        </w:rPr>
      </w:pPr>
      <w:r w:rsidRPr="00C577C3">
        <w:rPr>
          <w:rFonts w:ascii="Times New Roman" w:hAnsi="Times New Roman" w:cs="Times New Roman"/>
          <w:sz w:val="28"/>
          <w:szCs w:val="28"/>
        </w:rPr>
        <w:t>Экзаменационная работа по биологии для ГВЭ-11 в письменной форме состоит из двух частей, включающих 43 задания. Часть 1 содержит 36 заданий (1-36). К каждому за</w:t>
      </w:r>
      <w:r w:rsidRPr="00C577C3">
        <w:rPr>
          <w:rFonts w:ascii="Times New Roman" w:hAnsi="Times New Roman" w:cs="Times New Roman"/>
          <w:sz w:val="28"/>
          <w:szCs w:val="28"/>
        </w:rPr>
        <w:softHyphen/>
        <w:t>данию даётся четыре варианта ответа, из которых только один правильный. Часть 2 содержит 7 заданий (37-43), из которых 6 — с кратким ответом в виде последовательнос</w:t>
      </w:r>
      <w:r w:rsidRPr="00C577C3">
        <w:rPr>
          <w:rFonts w:ascii="Times New Roman" w:hAnsi="Times New Roman" w:cs="Times New Roman"/>
          <w:sz w:val="28"/>
          <w:szCs w:val="28"/>
        </w:rPr>
        <w:softHyphen/>
        <w:t>ти цифр и одно — с развёрнутым ответом на решение задачи по цитологии, генетике, экологии.</w:t>
      </w:r>
    </w:p>
    <w:p w:rsidR="004009A8" w:rsidRPr="00C577C3" w:rsidRDefault="004009A8" w:rsidP="00C577C3">
      <w:pPr>
        <w:ind w:left="-142"/>
        <w:jc w:val="both"/>
        <w:rPr>
          <w:rFonts w:ascii="Times New Roman" w:hAnsi="Times New Roman" w:cs="Times New Roman"/>
          <w:sz w:val="28"/>
          <w:szCs w:val="28"/>
        </w:rPr>
      </w:pPr>
      <w:bookmarkStart w:id="0" w:name="_GoBack"/>
      <w:bookmarkEnd w:id="0"/>
    </w:p>
    <w:p w:rsidR="0067411B" w:rsidRDefault="00510670" w:rsidP="0067411B">
      <w:pPr>
        <w:jc w:val="right"/>
        <w:rPr>
          <w:rFonts w:ascii="Times New Roman" w:hAnsi="Times New Roman" w:cs="Times New Roman"/>
          <w:sz w:val="28"/>
          <w:szCs w:val="28"/>
        </w:rPr>
      </w:pPr>
      <w:r w:rsidRPr="00510670">
        <w:rPr>
          <w:rFonts w:ascii="Times New Roman" w:hAnsi="Times New Roman" w:cs="Times New Roman"/>
          <w:sz w:val="28"/>
          <w:szCs w:val="28"/>
        </w:rPr>
        <w:lastRenderedPageBreak/>
        <w:t xml:space="preserve">Методические рекомендации составлены методистом кафедры естественнонаучных и математических дисциплин </w:t>
      </w:r>
      <w:proofErr w:type="spellStart"/>
      <w:r w:rsidRPr="00510670">
        <w:rPr>
          <w:rFonts w:ascii="Times New Roman" w:hAnsi="Times New Roman" w:cs="Times New Roman"/>
          <w:sz w:val="28"/>
          <w:szCs w:val="28"/>
        </w:rPr>
        <w:t>КРИПКиПРО</w:t>
      </w:r>
      <w:proofErr w:type="spellEnd"/>
      <w:r w:rsidRPr="00510670">
        <w:rPr>
          <w:rFonts w:ascii="Times New Roman" w:hAnsi="Times New Roman" w:cs="Times New Roman"/>
          <w:sz w:val="28"/>
          <w:szCs w:val="28"/>
        </w:rPr>
        <w:t xml:space="preserve">, </w:t>
      </w:r>
    </w:p>
    <w:p w:rsidR="007D1E49" w:rsidRPr="00510670" w:rsidRDefault="00510670" w:rsidP="0067411B">
      <w:pPr>
        <w:jc w:val="right"/>
        <w:rPr>
          <w:rFonts w:ascii="Times New Roman" w:hAnsi="Times New Roman" w:cs="Times New Roman"/>
          <w:sz w:val="28"/>
          <w:szCs w:val="28"/>
        </w:rPr>
      </w:pPr>
      <w:r w:rsidRPr="00510670">
        <w:rPr>
          <w:rFonts w:ascii="Times New Roman" w:hAnsi="Times New Roman" w:cs="Times New Roman"/>
          <w:sz w:val="28"/>
          <w:szCs w:val="28"/>
        </w:rPr>
        <w:t>Матвеевой А.В.</w:t>
      </w:r>
    </w:p>
    <w:sectPr w:rsidR="007D1E49" w:rsidRPr="00510670" w:rsidSect="00E86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A2A30BF"/>
    <w:multiLevelType w:val="hybridMultilevel"/>
    <w:tmpl w:val="AF7A6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74659E"/>
    <w:multiLevelType w:val="multilevel"/>
    <w:tmpl w:val="3B628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C1F0B"/>
    <w:multiLevelType w:val="hybridMultilevel"/>
    <w:tmpl w:val="16FE5624"/>
    <w:lvl w:ilvl="0" w:tplc="80443B0E">
      <w:start w:val="10"/>
      <w:numFmt w:val="decimal"/>
      <w:lvlText w:val="%1."/>
      <w:lvlJc w:val="left"/>
      <w:pPr>
        <w:ind w:left="233" w:hanging="37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7402B87"/>
    <w:multiLevelType w:val="hybridMultilevel"/>
    <w:tmpl w:val="46E66D0E"/>
    <w:lvl w:ilvl="0" w:tplc="FC3AD3B4">
      <w:start w:val="5"/>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22C17CDE"/>
    <w:multiLevelType w:val="hybridMultilevel"/>
    <w:tmpl w:val="2D30104A"/>
    <w:lvl w:ilvl="0" w:tplc="6A3C0F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40E7D"/>
    <w:multiLevelType w:val="hybridMultilevel"/>
    <w:tmpl w:val="E3606F82"/>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3FD75597"/>
    <w:multiLevelType w:val="multilevel"/>
    <w:tmpl w:val="B16C2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A775BE"/>
    <w:multiLevelType w:val="multilevel"/>
    <w:tmpl w:val="AF88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41328F"/>
    <w:multiLevelType w:val="hybridMultilevel"/>
    <w:tmpl w:val="98987B54"/>
    <w:lvl w:ilvl="0" w:tplc="05BE902E">
      <w:start w:val="4"/>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51A73094"/>
    <w:multiLevelType w:val="hybridMultilevel"/>
    <w:tmpl w:val="E89058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C37A1"/>
    <w:multiLevelType w:val="hybridMultilevel"/>
    <w:tmpl w:val="F5EAD4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5D7C3A"/>
    <w:multiLevelType w:val="hybridMultilevel"/>
    <w:tmpl w:val="0F2C6DA6"/>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12"/>
  </w:num>
  <w:num w:numId="5">
    <w:abstractNumId w:val="5"/>
  </w:num>
  <w:num w:numId="6">
    <w:abstractNumId w:val="9"/>
  </w:num>
  <w:num w:numId="7">
    <w:abstractNumId w:val="4"/>
  </w:num>
  <w:num w:numId="8">
    <w:abstractNumId w:val="11"/>
  </w:num>
  <w:num w:numId="9">
    <w:abstractNumId w:val="10"/>
  </w:num>
  <w:num w:numId="10">
    <w:abstractNumId w:val="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DB"/>
    <w:rsid w:val="00041149"/>
    <w:rsid w:val="0012763B"/>
    <w:rsid w:val="00134304"/>
    <w:rsid w:val="002A5FD4"/>
    <w:rsid w:val="004009A8"/>
    <w:rsid w:val="00473356"/>
    <w:rsid w:val="00494643"/>
    <w:rsid w:val="004F2CE8"/>
    <w:rsid w:val="00505D03"/>
    <w:rsid w:val="00510461"/>
    <w:rsid w:val="00510670"/>
    <w:rsid w:val="00540A23"/>
    <w:rsid w:val="005E0981"/>
    <w:rsid w:val="0067411B"/>
    <w:rsid w:val="006B2869"/>
    <w:rsid w:val="007A2D44"/>
    <w:rsid w:val="007A69B2"/>
    <w:rsid w:val="007D1E49"/>
    <w:rsid w:val="007F2D68"/>
    <w:rsid w:val="00883EAE"/>
    <w:rsid w:val="00890015"/>
    <w:rsid w:val="008A5F97"/>
    <w:rsid w:val="008B574E"/>
    <w:rsid w:val="00932795"/>
    <w:rsid w:val="009B00A1"/>
    <w:rsid w:val="00A04522"/>
    <w:rsid w:val="00A83A6F"/>
    <w:rsid w:val="00B25222"/>
    <w:rsid w:val="00B60A43"/>
    <w:rsid w:val="00B74DA8"/>
    <w:rsid w:val="00C577C3"/>
    <w:rsid w:val="00CA53EA"/>
    <w:rsid w:val="00CC6F78"/>
    <w:rsid w:val="00D068E6"/>
    <w:rsid w:val="00D86FBC"/>
    <w:rsid w:val="00D94A0F"/>
    <w:rsid w:val="00DF6604"/>
    <w:rsid w:val="00E11588"/>
    <w:rsid w:val="00E752DB"/>
    <w:rsid w:val="00E86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D63"/>
  </w:style>
  <w:style w:type="paragraph" w:styleId="1">
    <w:name w:val="heading 1"/>
    <w:basedOn w:val="a"/>
    <w:link w:val="10"/>
    <w:uiPriority w:val="9"/>
    <w:qFormat/>
    <w:rsid w:val="008A5F97"/>
    <w:pPr>
      <w:spacing w:before="100" w:beforeAutospacing="1" w:after="100" w:afterAutospacing="1" w:line="240" w:lineRule="auto"/>
      <w:jc w:val="center"/>
      <w:outlineLvl w:val="0"/>
    </w:pPr>
    <w:rPr>
      <w:rFonts w:ascii="Arial" w:eastAsia="Times New Roman" w:hAnsi="Arial" w:cs="Times New Roman"/>
      <w:color w:val="885F4A"/>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1E49"/>
  </w:style>
  <w:style w:type="character" w:styleId="a4">
    <w:name w:val="Hyperlink"/>
    <w:basedOn w:val="a0"/>
    <w:uiPriority w:val="99"/>
    <w:unhideWhenUsed/>
    <w:rsid w:val="00D068E6"/>
    <w:rPr>
      <w:color w:val="0563C1" w:themeColor="hyperlink"/>
      <w:u w:val="single"/>
    </w:rPr>
  </w:style>
  <w:style w:type="paragraph" w:styleId="a5">
    <w:name w:val="List Paragraph"/>
    <w:basedOn w:val="a"/>
    <w:uiPriority w:val="34"/>
    <w:qFormat/>
    <w:rsid w:val="00B25222"/>
    <w:pPr>
      <w:ind w:left="720"/>
      <w:contextualSpacing/>
    </w:pPr>
  </w:style>
  <w:style w:type="character" w:styleId="a6">
    <w:name w:val="Strong"/>
    <w:uiPriority w:val="22"/>
    <w:qFormat/>
    <w:rsid w:val="00CC6F78"/>
    <w:rPr>
      <w:b/>
      <w:bCs/>
    </w:rPr>
  </w:style>
  <w:style w:type="paragraph" w:customStyle="1" w:styleId="ConsPlusNormal">
    <w:name w:val="ConsPlusNormal"/>
    <w:rsid w:val="00B60A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semiHidden/>
    <w:rsid w:val="00B60A43"/>
    <w:pPr>
      <w:spacing w:after="0" w:line="240" w:lineRule="auto"/>
      <w:jc w:val="both"/>
    </w:pPr>
    <w:rPr>
      <w:rFonts w:ascii="Times New Roman" w:eastAsia="Times New Roman" w:hAnsi="Times New Roman" w:cs="Times New Roman"/>
      <w:sz w:val="28"/>
      <w:szCs w:val="24"/>
    </w:rPr>
  </w:style>
  <w:style w:type="character" w:customStyle="1" w:styleId="30">
    <w:name w:val="Основной текст 3 Знак"/>
    <w:basedOn w:val="a0"/>
    <w:link w:val="3"/>
    <w:semiHidden/>
    <w:rsid w:val="00B60A43"/>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8A5F97"/>
    <w:rPr>
      <w:rFonts w:ascii="Arial" w:eastAsia="Times New Roman" w:hAnsi="Arial" w:cs="Times New Roman"/>
      <w:color w:val="885F4A"/>
      <w:kern w:val="36"/>
      <w:sz w:val="40"/>
      <w:szCs w:val="40"/>
    </w:rPr>
  </w:style>
  <w:style w:type="character" w:customStyle="1" w:styleId="dash041e005f0431005f044b005f0447005f043d005f044b005f0439005f005fchar1char1">
    <w:name w:val="dash041e_005f0431_005f044b_005f0447_005f043d_005f044b_005f0439_005f_005fchar1__char1"/>
    <w:rsid w:val="008A5F97"/>
    <w:rPr>
      <w:rFonts w:ascii="Times New Roman" w:hAnsi="Times New Roman" w:cs="Times New Roman" w:hint="default"/>
      <w:strike w:val="0"/>
      <w:dstrike w:val="0"/>
      <w:sz w:val="24"/>
      <w:szCs w:val="24"/>
      <w:u w:val="none"/>
      <w:effect w:val="none"/>
    </w:rPr>
  </w:style>
  <w:style w:type="paragraph" w:customStyle="1" w:styleId="ipara">
    <w:name w:val="ipara"/>
    <w:basedOn w:val="a"/>
    <w:rsid w:val="008A5F9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Цветной список - Акцент 11"/>
    <w:basedOn w:val="a"/>
    <w:qFormat/>
    <w:rsid w:val="008A5F97"/>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39"/>
    <w:rsid w:val="008A5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2A5FD4"/>
    <w:pPr>
      <w:spacing w:after="120"/>
    </w:pPr>
  </w:style>
  <w:style w:type="character" w:customStyle="1" w:styleId="a9">
    <w:name w:val="Основной текст Знак"/>
    <w:basedOn w:val="a0"/>
    <w:link w:val="a8"/>
    <w:uiPriority w:val="99"/>
    <w:semiHidden/>
    <w:rsid w:val="002A5FD4"/>
  </w:style>
  <w:style w:type="character" w:customStyle="1" w:styleId="11">
    <w:name w:val="Основной текст Знак1"/>
    <w:basedOn w:val="a0"/>
    <w:uiPriority w:val="99"/>
    <w:locked/>
    <w:rsid w:val="00A83A6F"/>
    <w:rPr>
      <w:rFonts w:ascii="Times New Roman" w:hAnsi="Times New Roman" w:cs="Times New Roman"/>
      <w:spacing w:val="0"/>
      <w:sz w:val="21"/>
      <w:szCs w:val="21"/>
    </w:rPr>
  </w:style>
</w:styles>
</file>

<file path=word/webSettings.xml><?xml version="1.0" encoding="utf-8"?>
<w:webSettings xmlns:r="http://schemas.openxmlformats.org/officeDocument/2006/relationships" xmlns:w="http://schemas.openxmlformats.org/wordprocessingml/2006/main">
  <w:divs>
    <w:div w:id="407118562">
      <w:bodyDiv w:val="1"/>
      <w:marLeft w:val="0"/>
      <w:marRight w:val="0"/>
      <w:marTop w:val="0"/>
      <w:marBottom w:val="0"/>
      <w:divBdr>
        <w:top w:val="none" w:sz="0" w:space="0" w:color="auto"/>
        <w:left w:val="none" w:sz="0" w:space="0" w:color="auto"/>
        <w:bottom w:val="none" w:sz="0" w:space="0" w:color="auto"/>
        <w:right w:val="none" w:sz="0" w:space="0" w:color="auto"/>
      </w:divBdr>
    </w:div>
    <w:div w:id="13695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4021" TargetMode="External"/><Relationship Id="rId13" Type="http://schemas.openxmlformats.org/officeDocument/2006/relationships/hyperlink" Target="http://base.garant.ru/197289/" TargetMode="External"/><Relationship Id="rId3" Type="http://schemas.openxmlformats.org/officeDocument/2006/relationships/settings" Target="settings.xml"/><Relationship Id="rId7" Type="http://schemas.openxmlformats.org/officeDocument/2006/relationships/hyperlink" Target="http://www.gosbook.ru/node/16210" TargetMode="External"/><Relationship Id="rId12" Type="http://schemas.openxmlformats.org/officeDocument/2006/relationships/hyperlink" Target="http://www.prosv.ru/info.aspx?ob_no=16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ru/ob-edu/noc/rub/standart/" TargetMode="External"/><Relationship Id="rId11" Type="http://schemas.openxmlformats.org/officeDocument/2006/relationships/hyperlink" Target="http://www.ecoinfcenter.org/index/proecty" TargetMode="External"/><Relationship Id="rId5" Type="http://schemas.openxmlformats.org/officeDocument/2006/relationships/hyperlink" Target="http://www.referent.ru/1/172462" TargetMode="External"/><Relationship Id="rId15" Type="http://schemas.openxmlformats.org/officeDocument/2006/relationships/theme" Target="theme/theme1.xml"/><Relationship Id="rId10" Type="http://schemas.openxmlformats.org/officeDocument/2006/relationships/hyperlink" Target="http://school-collection.edu.ru/collection/" TargetMode="External"/><Relationship Id="rId4" Type="http://schemas.openxmlformats.org/officeDocument/2006/relationships/webSettings" Target="webSettings.xml"/><Relationship Id="rId9" Type="http://schemas.openxmlformats.org/officeDocument/2006/relationships/hyperlink" Target="http://www.consultant.ru/document/cons_doc_LAW_1629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19</Pages>
  <Words>6441</Words>
  <Characters>36714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k302</dc:creator>
  <cp:keywords/>
  <dc:description/>
  <cp:lastModifiedBy>k107</cp:lastModifiedBy>
  <cp:revision>16</cp:revision>
  <dcterms:created xsi:type="dcterms:W3CDTF">2016-05-11T02:37:00Z</dcterms:created>
  <dcterms:modified xsi:type="dcterms:W3CDTF">2016-05-30T02:35:00Z</dcterms:modified>
</cp:coreProperties>
</file>