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0" w:rsidRPr="00916906" w:rsidRDefault="004A3480" w:rsidP="00F56062">
      <w:pPr>
        <w:rPr>
          <w:rFonts w:ascii="Times New Roman" w:eastAsia="Calibri" w:hAnsi="Times New Roman" w:cs="Times New Roman"/>
          <w:color w:val="4F81BD" w:themeColor="accent1"/>
          <w:sz w:val="20"/>
          <w:szCs w:val="20"/>
          <w:lang w:eastAsia="ru-RU"/>
        </w:rPr>
      </w:pPr>
    </w:p>
    <w:p w:rsidR="00F56062" w:rsidRPr="00916906" w:rsidRDefault="00804243" w:rsidP="00240201">
      <w:pPr>
        <w:pStyle w:val="2"/>
        <w:spacing w:before="0" w:beforeAutospacing="0" w:after="0" w:afterAutospacing="0"/>
        <w:rPr>
          <w:rFonts w:eastAsia="Calibri"/>
          <w:sz w:val="20"/>
          <w:szCs w:val="20"/>
        </w:rPr>
      </w:pPr>
      <w:r w:rsidRPr="00916906">
        <w:rPr>
          <w:rFonts w:eastAsia="Calibri"/>
          <w:sz w:val="20"/>
          <w:szCs w:val="20"/>
        </w:rPr>
        <w:t xml:space="preserve">                                                </w:t>
      </w:r>
      <w:r w:rsidR="00367119">
        <w:rPr>
          <w:rFonts w:eastAsia="Calibri"/>
          <w:sz w:val="20"/>
          <w:szCs w:val="20"/>
        </w:rPr>
        <w:t xml:space="preserve">                             </w:t>
      </w:r>
      <w:r w:rsidR="00F56062" w:rsidRPr="00916906">
        <w:rPr>
          <w:rFonts w:eastAsia="Calibri"/>
          <w:sz w:val="20"/>
          <w:szCs w:val="20"/>
        </w:rPr>
        <w:t xml:space="preserve">ОТЧЁТ </w:t>
      </w:r>
    </w:p>
    <w:p w:rsidR="00F56062" w:rsidRPr="00916906" w:rsidRDefault="00F56062" w:rsidP="00240201">
      <w:pPr>
        <w:pStyle w:val="2"/>
        <w:spacing w:before="0" w:beforeAutospacing="0" w:after="0" w:afterAutospacing="0"/>
        <w:rPr>
          <w:rFonts w:eastAsia="Calibri"/>
          <w:sz w:val="20"/>
          <w:szCs w:val="20"/>
        </w:rPr>
      </w:pPr>
      <w:r w:rsidRPr="00916906">
        <w:rPr>
          <w:rFonts w:eastAsia="Calibri"/>
          <w:sz w:val="20"/>
          <w:szCs w:val="20"/>
        </w:rPr>
        <w:t xml:space="preserve"> </w:t>
      </w:r>
      <w:r w:rsidR="00804243" w:rsidRPr="00916906">
        <w:rPr>
          <w:rFonts w:eastAsia="Calibri"/>
          <w:sz w:val="20"/>
          <w:szCs w:val="20"/>
        </w:rPr>
        <w:t xml:space="preserve">                                        </w:t>
      </w:r>
      <w:r w:rsidR="00367119">
        <w:rPr>
          <w:rFonts w:eastAsia="Calibri"/>
          <w:sz w:val="20"/>
          <w:szCs w:val="20"/>
        </w:rPr>
        <w:t xml:space="preserve">       </w:t>
      </w:r>
      <w:r w:rsidRPr="00916906">
        <w:rPr>
          <w:rFonts w:eastAsia="Calibri"/>
          <w:sz w:val="20"/>
          <w:szCs w:val="20"/>
        </w:rPr>
        <w:t>О РЕЗУЛЬТАТАХ САМООБСЛЕДОВАНИЯ</w:t>
      </w:r>
    </w:p>
    <w:p w:rsidR="00F56062" w:rsidRPr="00916906" w:rsidRDefault="00F56062" w:rsidP="00240201">
      <w:pPr>
        <w:pStyle w:val="2"/>
        <w:spacing w:before="0" w:beforeAutospacing="0" w:after="0" w:afterAutospacing="0"/>
        <w:rPr>
          <w:rFonts w:eastAsia="Calibri"/>
          <w:sz w:val="20"/>
          <w:szCs w:val="20"/>
        </w:rPr>
      </w:pPr>
      <w:r w:rsidRPr="00916906">
        <w:rPr>
          <w:rFonts w:eastAsia="Calibri"/>
          <w:sz w:val="20"/>
          <w:szCs w:val="20"/>
        </w:rPr>
        <w:t xml:space="preserve"> </w:t>
      </w:r>
      <w:r w:rsidR="00804243" w:rsidRPr="00916906">
        <w:rPr>
          <w:rFonts w:eastAsia="Calibri"/>
          <w:sz w:val="20"/>
          <w:szCs w:val="20"/>
        </w:rPr>
        <w:t xml:space="preserve">    </w:t>
      </w:r>
      <w:r w:rsidRPr="00916906">
        <w:rPr>
          <w:rFonts w:eastAsia="Calibri"/>
          <w:sz w:val="20"/>
          <w:szCs w:val="20"/>
        </w:rPr>
        <w:t xml:space="preserve"> </w:t>
      </w:r>
      <w:r w:rsidR="00804243" w:rsidRPr="00916906">
        <w:rPr>
          <w:rFonts w:eastAsia="Calibri"/>
          <w:sz w:val="20"/>
          <w:szCs w:val="20"/>
        </w:rPr>
        <w:t xml:space="preserve">                  </w:t>
      </w:r>
      <w:r w:rsidR="00367119">
        <w:rPr>
          <w:rFonts w:eastAsia="Calibri"/>
          <w:sz w:val="20"/>
          <w:szCs w:val="20"/>
        </w:rPr>
        <w:t xml:space="preserve">      </w:t>
      </w:r>
      <w:r w:rsidRPr="00916906">
        <w:rPr>
          <w:rFonts w:eastAsia="Calibri"/>
          <w:sz w:val="20"/>
          <w:szCs w:val="20"/>
        </w:rPr>
        <w:t>МБОУ «</w:t>
      </w:r>
      <w:proofErr w:type="spellStart"/>
      <w:r w:rsidRPr="00916906">
        <w:rPr>
          <w:rFonts w:eastAsia="Calibri"/>
          <w:sz w:val="20"/>
          <w:szCs w:val="20"/>
        </w:rPr>
        <w:t>Мокроусовская</w:t>
      </w:r>
      <w:proofErr w:type="spellEnd"/>
      <w:r w:rsidRPr="00916906">
        <w:rPr>
          <w:rFonts w:eastAsia="Calibri"/>
          <w:sz w:val="20"/>
          <w:szCs w:val="20"/>
        </w:rPr>
        <w:t xml:space="preserve"> основная общеобразовательная школа»</w:t>
      </w:r>
    </w:p>
    <w:p w:rsidR="00F55789" w:rsidRPr="00916906" w:rsidRDefault="00804243" w:rsidP="00240201">
      <w:pPr>
        <w:pStyle w:val="2"/>
        <w:spacing w:before="0" w:beforeAutospacing="0" w:after="0" w:afterAutospacing="0"/>
        <w:rPr>
          <w:rFonts w:eastAsia="Calibri"/>
          <w:sz w:val="20"/>
          <w:szCs w:val="20"/>
        </w:rPr>
      </w:pPr>
      <w:r w:rsidRPr="00916906">
        <w:rPr>
          <w:rFonts w:eastAsia="Calibri"/>
          <w:sz w:val="20"/>
          <w:szCs w:val="20"/>
        </w:rPr>
        <w:t xml:space="preserve">                                 </w:t>
      </w:r>
      <w:r w:rsidR="00367119">
        <w:rPr>
          <w:rFonts w:eastAsia="Calibri"/>
          <w:sz w:val="20"/>
          <w:szCs w:val="20"/>
        </w:rPr>
        <w:t xml:space="preserve">                         </w:t>
      </w:r>
      <w:r w:rsidR="00D83D6D">
        <w:rPr>
          <w:rFonts w:eastAsia="Calibri"/>
          <w:sz w:val="20"/>
          <w:szCs w:val="20"/>
        </w:rPr>
        <w:t xml:space="preserve">  </w:t>
      </w:r>
      <w:r w:rsidR="00367119">
        <w:rPr>
          <w:rFonts w:eastAsia="Calibri"/>
          <w:sz w:val="20"/>
          <w:szCs w:val="20"/>
        </w:rPr>
        <w:t xml:space="preserve"> </w:t>
      </w:r>
      <w:r w:rsidR="002E3546" w:rsidRPr="00916906">
        <w:rPr>
          <w:rFonts w:eastAsia="Calibri"/>
          <w:sz w:val="20"/>
          <w:szCs w:val="20"/>
        </w:rPr>
        <w:t xml:space="preserve"> 2015-2016</w:t>
      </w:r>
      <w:r w:rsidR="00F56062" w:rsidRPr="00916906">
        <w:rPr>
          <w:rFonts w:eastAsia="Calibri"/>
          <w:sz w:val="20"/>
          <w:szCs w:val="20"/>
        </w:rPr>
        <w:t xml:space="preserve">  учебный год</w:t>
      </w:r>
    </w:p>
    <w:p w:rsidR="00C24DFF" w:rsidRPr="00916906" w:rsidRDefault="00571791" w:rsidP="00240201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Раздел 1. </w:t>
      </w:r>
      <w:r w:rsidR="00F56062"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Общие сведения об общеобразовательном учреждении</w:t>
      </w:r>
    </w:p>
    <w:p w:rsidR="00F56062" w:rsidRPr="00916906" w:rsidRDefault="00F56062" w:rsidP="00F55789">
      <w:pPr>
        <w:spacing w:after="0"/>
        <w:ind w:left="6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 1. Полное и сокращенное наименование, в том числе фирменное наименование образовательного учреждения  в</w:t>
      </w: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соответствии с его Уставом: </w:t>
      </w:r>
    </w:p>
    <w:p w:rsidR="00F56062" w:rsidRPr="00916906" w:rsidRDefault="007808E3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униципальное бюджетное общеобразовательное учреждение «</w:t>
      </w:r>
      <w:proofErr w:type="spellStart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Мокроусовская</w:t>
      </w:r>
      <w:proofErr w:type="spellEnd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основная общеобразовательная школа», МБОУ  «</w:t>
      </w:r>
      <w:proofErr w:type="spellStart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Мокроусовская</w:t>
      </w:r>
      <w:proofErr w:type="spellEnd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ООШ»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2. Организационно-правовая форма образовательного учреждения в соответствии с его Уставом: 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муниципальное  бюджетное общеобразовательное учреждение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3. А</w:t>
      </w: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дрес места нахождения образовательного учреждения: </w:t>
      </w:r>
    </w:p>
    <w:p w:rsidR="00F56062" w:rsidRPr="00916906" w:rsidRDefault="00B85701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</w:t>
      </w:r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652300  Кемеровская область,  </w:t>
      </w:r>
      <w:proofErr w:type="spellStart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Топкинский</w:t>
      </w:r>
      <w:proofErr w:type="spellEnd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район, п. </w:t>
      </w:r>
      <w:proofErr w:type="spellStart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Мокроусовский</w:t>
      </w:r>
      <w:proofErr w:type="spellEnd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, ул. Центральная,23-а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4. Адрес  места осуществления образовательного  процесса:</w:t>
      </w:r>
    </w:p>
    <w:p w:rsidR="00F56062" w:rsidRPr="00916906" w:rsidRDefault="00B85701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 </w:t>
      </w:r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652300   Кемеровская область,  </w:t>
      </w:r>
      <w:proofErr w:type="spellStart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Топкинский</w:t>
      </w:r>
      <w:proofErr w:type="spellEnd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район, п. </w:t>
      </w:r>
      <w:proofErr w:type="spellStart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Мокроусовский</w:t>
      </w:r>
      <w:proofErr w:type="spellEnd"/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. ул. Центральная,23-а</w:t>
      </w: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5</w:t>
      </w:r>
      <w:r w:rsidR="00F56062"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. Государственный регистрационный номер записи о создании юридического лица (ОГРН): </w:t>
      </w:r>
    </w:p>
    <w:p w:rsidR="00F56062" w:rsidRPr="00916906" w:rsidRDefault="00B85701" w:rsidP="00F55789">
      <w:pPr>
        <w:spacing w:after="0"/>
        <w:rPr>
          <w:rFonts w:ascii="Times New Roman" w:eastAsia="Calibri" w:hAnsi="Times New Roman" w:cs="Times New Roman"/>
          <w:spacing w:val="-2"/>
          <w:sz w:val="20"/>
          <w:szCs w:val="20"/>
          <w:u w:val="single"/>
          <w:lang w:eastAsia="ru-RU"/>
        </w:rPr>
      </w:pPr>
      <w:r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 xml:space="preserve">   </w:t>
      </w:r>
      <w:r w:rsidR="00F56062" w:rsidRPr="0091690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1024201982221</w:t>
      </w: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6</w:t>
      </w:r>
      <w:r w:rsidR="00F56062" w:rsidRPr="00916906">
        <w:rPr>
          <w:rFonts w:ascii="Times New Roman" w:eastAsia="Calibri" w:hAnsi="Times New Roman" w:cs="Times New Roman"/>
          <w:bCs/>
          <w:sz w:val="20"/>
          <w:szCs w:val="20"/>
        </w:rPr>
        <w:t>. Идентификационный номер налогоплательщика (ИНН):</w:t>
      </w:r>
    </w:p>
    <w:p w:rsidR="00C24DFF" w:rsidRPr="00916906" w:rsidRDefault="00B85701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 xml:space="preserve">   </w:t>
      </w:r>
      <w:r w:rsidR="00F56062" w:rsidRPr="00916906">
        <w:rPr>
          <w:rFonts w:ascii="Times New Roman" w:eastAsia="Calibri" w:hAnsi="Times New Roman" w:cs="Times New Roman"/>
          <w:spacing w:val="-3"/>
          <w:sz w:val="20"/>
          <w:szCs w:val="20"/>
          <w:lang w:eastAsia="ru-RU"/>
        </w:rPr>
        <w:t>4229004852</w:t>
      </w: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Реквизиты действующей лицензии на осуществление образовательной деятельности:</w:t>
      </w:r>
    </w:p>
    <w:p w:rsidR="001704AD" w:rsidRPr="00916906" w:rsidRDefault="002E3546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Регистрационный номер: 14904 </w:t>
      </w:r>
      <w:r w:rsidR="00A679D7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12 марта 2015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</w:t>
      </w: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Реквизиты действующего свидетельства о государственной регистрации:</w:t>
      </w:r>
    </w:p>
    <w:p w:rsidR="00F56062" w:rsidRPr="00916906" w:rsidRDefault="002E3546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Регистрационный номер: № 0000396  от 04 мая 2016</w:t>
      </w:r>
      <w:r w:rsidR="007808E3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</w:t>
      </w: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Телефон (факс), 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, адрес официального сайта образовательного учреждения в информационно-телекоммуникационной сети "Интернет: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Телефон: 8(384 54) 93611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Факс: 8(384 54) 93611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e-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mail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: makraschul@mail.ru</w:t>
      </w:r>
    </w:p>
    <w:p w:rsidR="00F56062" w:rsidRPr="00916906" w:rsidRDefault="00F56062" w:rsidP="00F5578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сайт: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makraschul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. narod.ru</w:t>
      </w:r>
    </w:p>
    <w:p w:rsidR="00F56062" w:rsidRDefault="009F3B3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1704AD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Учредитель: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Администрация </w:t>
      </w:r>
      <w:proofErr w:type="spellStart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Топкинского</w:t>
      </w:r>
      <w:proofErr w:type="spellEnd"/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41479" w:rsidRPr="00916906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6062" w:rsidRPr="00916906" w:rsidRDefault="009F3B32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11</w:t>
      </w:r>
      <w:r w:rsidR="00F56062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Учредительные документы и локальные акты образовательного учреждения:</w:t>
      </w:r>
    </w:p>
    <w:tbl>
      <w:tblPr>
        <w:tblW w:w="7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2"/>
      </w:tblGrid>
      <w:tr w:rsidR="00916906" w:rsidRPr="00916906" w:rsidTr="00C82844">
        <w:trPr>
          <w:trHeight w:val="100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906" w:rsidRPr="00916906" w:rsidRDefault="00916906" w:rsidP="00F557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Устав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образовательного учреждения</w:t>
            </w:r>
          </w:p>
        </w:tc>
      </w:tr>
      <w:tr w:rsidR="00916906" w:rsidRPr="00916906" w:rsidTr="00C82844">
        <w:trPr>
          <w:trHeight w:val="737"/>
        </w:trPr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906" w:rsidRPr="00916906" w:rsidRDefault="00916906" w:rsidP="00F557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Программа развития ОУ</w:t>
            </w:r>
          </w:p>
          <w:p w:rsidR="00916906" w:rsidRDefault="00916906" w:rsidP="00F557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Учебный план ОУ</w:t>
            </w:r>
          </w:p>
          <w:p w:rsidR="00916906" w:rsidRPr="00916906" w:rsidRDefault="00916906" w:rsidP="009169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Годовой календарный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график ОУ</w:t>
            </w:r>
          </w:p>
          <w:p w:rsidR="00916906" w:rsidRPr="00916906" w:rsidRDefault="00916906" w:rsidP="00F557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Основная образовательная программа  НОО</w:t>
            </w:r>
          </w:p>
        </w:tc>
      </w:tr>
    </w:tbl>
    <w:p w:rsidR="00F56062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6. Основная образовательная программ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а ООО</w:t>
      </w:r>
      <w:proofErr w:type="gramEnd"/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7. Коллективный договор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 Правила внутреннего трудового распорядка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9. Положение об оплате труда 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10. Положение о ведении и хранении трудовых книжек работников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11. Положение о порядке ведения личных дел обучающихся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12. Положение о порядке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обучающихся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13. Положение о порядке приёма граждан в образовательное учреждение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14. Положение о педагогическом совете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15. Положение о режиме работы образовательного учреждения</w:t>
      </w:r>
    </w:p>
    <w:p w:rsidR="00C82844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16.Положение о мониторинге</w:t>
      </w:r>
    </w:p>
    <w:p w:rsidR="00367119" w:rsidRDefault="00C82844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17. </w:t>
      </w:r>
      <w:r w:rsidR="003671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</w:t>
      </w:r>
      <w:proofErr w:type="spellStart"/>
      <w:r w:rsidR="00367119">
        <w:rPr>
          <w:rFonts w:ascii="Times New Roman" w:eastAsia="Calibri" w:hAnsi="Times New Roman" w:cs="Times New Roman"/>
          <w:sz w:val="20"/>
          <w:szCs w:val="20"/>
          <w:lang w:eastAsia="ru-RU"/>
        </w:rPr>
        <w:t>внутришкольном</w:t>
      </w:r>
      <w:proofErr w:type="spellEnd"/>
      <w:r w:rsidR="003671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контроле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2844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18. Положение об установлении единых требований к одежде обучающихся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19. Положение о поощрениях и взысканиях обучающихся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20. Положение о порядке выбора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элективных курсов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21. Положение о библиотеке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22. Положение о дошкольной группе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23. Положение о методическом объединении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24. Положение об организации внеурочной деятельности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25. Положение о порядке ведения ученических тетрадей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26. Положение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едином орфографическом режиме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27. Положение об учебном кабинете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28. Положение о классном руководстве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29. Положение о ведении классного журнала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30. Положение о порядке выбора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курсов по выбору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31. Положение о промежуточной аттестации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32. Положение о системе оценок и формах контроля обучающихся</w:t>
      </w:r>
    </w:p>
    <w:p w:rsidR="00367119" w:rsidRDefault="0036711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33. Положение о портфолио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36711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34</w:t>
      </w:r>
      <w:r w:rsidR="0036711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Положение о рабочей группе по разработке ООП ООО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35. Положение о замещении уроков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36. Положение об управляющем совете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37. Положение о совете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38. Положение о родительском собрании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39. Положение об урегулировании споров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40. Положение о рейдах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41. Положение о системе работы по профилактике правонарушений</w:t>
      </w:r>
    </w:p>
    <w:p w:rsidR="00B41479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42. Положение об общем собрании работников</w:t>
      </w:r>
    </w:p>
    <w:p w:rsidR="00B41479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41479" w:rsidRPr="00B41479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12. Историческая справка об общеобразовательном учреждении 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     Муниципальное бюджетное общеобразовательное учреждение «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Мокроусовская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основная общеобразовательная школа» находится на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Юрьевской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сельской 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территории. 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Здание школы рассчитано на 160 мест.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Из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история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школы: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1939 -  год начальная школа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1967 год - восьмилетняя школа</w:t>
      </w:r>
    </w:p>
    <w:p w:rsidR="00193009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1971 год - средняя школа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1973 год  - первый выпуск средней школы - 27 учеников. В это время количество обучающихся составляло 420 человек. Помимо местных учеников обучались дети из ближних деревень: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Бурухино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Цыпино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Корнилово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, Знаменки, Осиновой Гривы.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1999 год -  основная школа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2005 год  -  на базе школы открыт детский сад на 20 мест, позднее реорганизован в дошкольную группу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В настоящее время  воспитанников дошкольной группы - 18 человек,  обучающихся  - 68 человек. 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С  2008 года производится подвоз обучающихся и воспитанников из соседних населенных пунктов п. Знаменский, д.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Корниловк</w:t>
      </w:r>
      <w:r>
        <w:rPr>
          <w:rFonts w:ascii="Times New Roman" w:eastAsia="Calibri" w:hAnsi="Times New Roman" w:cs="Times New Roman"/>
          <w:bCs/>
          <w:sz w:val="20"/>
          <w:szCs w:val="20"/>
        </w:rPr>
        <w:t>а</w:t>
      </w:r>
      <w:proofErr w:type="spellEnd"/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Раздел 2. Организация образовательной деятельности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 13. Характеристика образовательной деятельности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 2015-2016</w:t>
      </w:r>
      <w:r w:rsidRPr="00916906">
        <w:rPr>
          <w:rFonts w:ascii="Times New Roman" w:eastAsia="Calibri" w:hAnsi="Times New Roman" w:cs="Times New Roman"/>
          <w:sz w:val="20"/>
          <w:szCs w:val="20"/>
        </w:rPr>
        <w:t xml:space="preserve"> учебный год: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1. Начало учебного года – 1 сентября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Окончание учебного года – 28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мая.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 9 классе – 21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мая.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Срок освоения первой ступени общего образования – 31 августа 2015 г.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Срок освоения второй ступени общего образования – 31 августа 2015 г.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Срок освоения третьей ступени общего образования – 31 августа 2015 г.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2. Продолжительность учебных четвертей: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четверть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сентября  – 31 октября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 – 9 ноября – 26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етверть – 11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января – 2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марта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 </w:t>
      </w:r>
      <w:proofErr w:type="gramStart"/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–  04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апреля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28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мая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Учебный год -  35 недель, для 1,9 классов – 34 недели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3. Продолжительность каникул:</w:t>
      </w:r>
    </w:p>
    <w:p w:rsidR="00B41479" w:rsidRPr="00916906" w:rsidRDefault="005F6E4A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осенние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1</w:t>
      </w:r>
      <w:r w:rsidR="00B41479"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ноябр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я – 8 ноября  (8 дней)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зимние</w:t>
      </w:r>
      <w:proofErr w:type="gramEnd"/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27 декабря – 10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января (15дней)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дополнительные каникулы для 1 класса – 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22 февраля – 28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февраля (7 дней)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весенние</w:t>
      </w:r>
      <w:proofErr w:type="gramEnd"/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27 марта – 03 апреля  (7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дней)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летние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 июня – 31 августа для обучающихся 1-8 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классов  (92 дня)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4. Продолжительность учебной недели в классах: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1 класс –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пятидневная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2- 9 класс –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шестидневная</w:t>
      </w:r>
      <w:proofErr w:type="gramEnd"/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5. Продолжительность уроков, групповых занятий, занятий по выбору, спецкурсов, кружков – 45 минут;</w:t>
      </w:r>
    </w:p>
    <w:p w:rsidR="00B41479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продолжительн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ость уроков для 1 класса – 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35 минут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четверть), 45 минут (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91690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IV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четверть).</w:t>
      </w:r>
    </w:p>
    <w:p w:rsidR="005F6E4A" w:rsidRPr="00916906" w:rsidRDefault="005F6E4A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уроков в 1 классе: сентябрь, октябрь – 3 урока (35 мин.); ноябрь, декабрь -  4 урока (35 мин.); январь-май – 4 урока (45 мин.)</w:t>
      </w:r>
      <w:proofErr w:type="gramEnd"/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6. Начало уроков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9.00 ч.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7. Сроки проведения про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межуточной аттестации – в соответствии с Положением о промежуточной аттестации</w:t>
      </w: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8. Итоговые контрольные работы по русскому языку и математике</w:t>
      </w:r>
    </w:p>
    <w:p w:rsidR="00B41479" w:rsidRPr="00916906" w:rsidRDefault="005F6E4A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во 2 – 8 классах с 18 по 23 мая</w:t>
      </w:r>
    </w:p>
    <w:p w:rsidR="005F6E4A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9. Сроки проведения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государственной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итоговой аттестации в 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9  классе – согласно приказу </w:t>
      </w:r>
      <w:r w:rsidR="005F6E4A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Министерства образования и науки Российской Федерации</w:t>
      </w:r>
    </w:p>
    <w:p w:rsidR="00B41479" w:rsidRDefault="00B41479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10. Система оценок: балльная.</w:t>
      </w:r>
    </w:p>
    <w:p w:rsidR="005F6E4A" w:rsidRPr="00916906" w:rsidRDefault="005F6E4A" w:rsidP="00B4147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41479" w:rsidRPr="00916906" w:rsidRDefault="00B41479" w:rsidP="00B41479">
      <w:pPr>
        <w:spacing w:after="0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14. 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рограммы отдельных учебных предметов,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реализуемые образовательным учреждением (основ</w:t>
      </w:r>
      <w:r w:rsidR="005F6E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ные и дополнительные) и учебно-методический комплекс, используемый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в образовательной  деятельности</w:t>
      </w:r>
    </w:p>
    <w:p w:rsidR="00B41479" w:rsidRDefault="00B41479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45"/>
        <w:gridCol w:w="1701"/>
        <w:gridCol w:w="138"/>
        <w:gridCol w:w="1987"/>
        <w:gridCol w:w="3970"/>
      </w:tblGrid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рабочей программы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утверждена, рассмотрена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учебно-методического обеспечения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воспитания и обучения в детском саду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русскому языку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№ 40/1  </w:t>
            </w:r>
            <w:proofErr w:type="gramEnd"/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по русскому языку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706C0" w:rsidRPr="00A43C4C" w:rsidRDefault="006706C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1-4 класс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 авторов: </w:t>
            </w:r>
            <w:proofErr w:type="spellStart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Т.А. Байковой,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Н.М.Лавровой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 М.: Академкнига/ Учебник,2011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Ю.А.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Азбука. 1 класс: Тетради по письму № 1, № 2, № 3. –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М.:Академкнига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Лаврова. Азбука. Пишу и проверяю себя. Начала формирования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регулятивных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УУД. 1 класс: тетради по письму № 1, 32 – 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язык. 1 класс: учебник.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Е.Р.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Гольфман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Русский язык. Тетрадь для самостоятельной работы. 1 класс. – М.: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язык.2 класс: учебник в 3ч. 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демкнига/ Учебник,2013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язык. 3 класс: учебник в 3ч. (части 1,3).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 Учебник,2013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.В.Малаховская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язык.3 класс: учебник в 3ч. (часть 2).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Учебник,2013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Тетради для самостоятельной работы №1, №2. 3 класс.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М.Л.Каленчук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Русский язык.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класс: учебник в 3ч. 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Тетрадиь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самостоятельной работы.  4 класс. – М.: Ак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демкнига/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Учебник,2014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литературному чтению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 № 40/2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 литературному чтению для 1-4 классов авторов: 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Чураковой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М.: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Акдемкнига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Учебник,2011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по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обучениюграмоте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чтению. Азбука. 1класс. - М.: Академкнига/ Учебник, 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Литературное чтение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2-х частях.  1-4 класс.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–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М.:.Академкнига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Учебник, 2012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Литературное чтение.     1 класс. Хрестоматия. – М.: Академкнига/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2012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Литературное чтение.     1 класс.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Тетрадь для самостоятельной работы (в 2-х частях). - М.: Академкнига/</w:t>
            </w:r>
          </w:p>
          <w:p w:rsidR="006706C0" w:rsidRPr="00A43C4C" w:rsidRDefault="00725A7C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Учебник, 2014.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Н.А. Литературное чтение (в 2-х частях). 1-4 класс. Учебник. — М.:       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Н.А. Литературное чтение.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1-4 класс. Хрестоматия. — М.: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Малаховская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О. В. Литературное чтение. 1-4 класс. Тетрадь для самостоятельной работы (в 2-х частях). -  М.: Академкнига/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6706C0" w:rsidRPr="00A43C4C" w:rsidTr="001167BD">
        <w:trPr>
          <w:trHeight w:val="1970"/>
        </w:trPr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№ 40/3 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725A7C" w:rsidRPr="00A43C4C" w:rsidRDefault="006706C0" w:rsidP="0072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Программа курса английского языка к УМК «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Enjoy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Enqlish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для учащихся  2-9  классов общеобразовательных учреждений; автор М.З.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</w:p>
          <w:p w:rsidR="00725A7C" w:rsidRPr="00A43C4C" w:rsidRDefault="006706C0" w:rsidP="0072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чебник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2 класса общеобразовательных уч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реждений. – Обнинск: Титул,2014</w:t>
            </w:r>
          </w:p>
          <w:p w:rsidR="006706C0" w:rsidRPr="00A43C4C" w:rsidRDefault="006706C0" w:rsidP="0072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Учебник для 3 класса общеобразовательных учреждений. – Обнинск: Титул,2014</w:t>
            </w:r>
          </w:p>
          <w:p w:rsidR="006706C0" w:rsidRPr="00A43C4C" w:rsidRDefault="006706C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язык.  Учебник для 4 класса общеобразовательных учреждений. – Обнинск: Титул,2014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математике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№ 40/4 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 по математике для 1-4 классов; авторы: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Р.Г.Чуракова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 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Учебник,2012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1 класс: Учебник в 2 ч. – 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Учебник,2012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О.А. Захарова, Е.П. Юдина. Математика: тетради для самостоятельной работы №1, №2. 1 класс. - М.: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Учебник,2012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2 класс: Учебник в 2 ч. – 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№2. 2 класс.  - 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Учебник,2012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3 класс: Учебник в 2 ч. – 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Учебник,2013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№2, №3. 3 класс.  - 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А.Л. Чекин. Математика. 4  класс: Учебник в 2 ч. – 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 Учебник,2013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О.А. Захарова, Е.П. Юдина. Математика: тетради для самостоятельной работы №1, №2. 2 класс.  - 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Окружающий мир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окружающему миру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 № 40/5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окружающему миру  для 1-4 классов авторов:  О.Н. Федотова,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М.: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Учебник,2012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О.Н. Федотова. Окружающий мир. 1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Учебник,2011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О.Н. Федотова. Наш мир в вопросах и заданиях.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класс: тетрадь для самостоятельной работы.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Учебник,2011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О.Н. Федотова. Давай знакомиться, мир. 1 класс: хрестоматия.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Учебник,2011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Федотова,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,. 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класс: учебник в 2ч.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Федотова.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Окружающий мир. 2 класс: тетрадь для самостоятельной работы №1, №2.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Учебник,2013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Федотова,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,. 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мир. 3класс: учебник в 2ч.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Учебник,2013</w:t>
            </w:r>
          </w:p>
          <w:p w:rsidR="00725A7C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Федотова.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Окружающий мир. 3 класс: тетрадь для самостоятельной работы №1, №2.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Федотова,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,. 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Окружающий мир.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класс: учебник в 2ч.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О.Н. Федотова.  Г.В.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Трафимов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Окружающий мир. 3 класс: тетрадь для самостоятельной работы №1, №2.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по музыке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№ 40/6 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Программы  по музыке  для 1-4 классов;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авторы: Т.В.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 Кузнецова.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Кузнецова. Музыка.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Кузнецова. Музыка.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Кузнецова. Музыка.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Челышева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В.В. Кузнецова. Музыка.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изобразительному искусству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 № 40/7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 изобразительному искусству для  1-4 классов.  Предметная линия учебников под редакцией 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Шпикаловой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авторы: 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Л.В. Ершова, Г.А. Покровская. – М.: Просвещение, 2012; 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 учебному предмету «Изобразительное искусство». 1-4 класс. И.Э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А.Л.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И.Э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А.Л.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Изобразительное искусство. 1 класс: учебник.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И.Э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А.Л.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Кашеков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Изобразительное искусство. 1 класс: рабочая тетрадь. 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Изобразительное искусство. 2 класс: учебник для общеобразовательных 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учреждений.  – М.: Просвещение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Изобразительное искусство. Творческая тетрадь.  2 класс: пособие  для учащихся общеобразовательных учр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еждений. – М.: Просвещение,2012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Изобразительное искусство. 3  класс: учебник для общеобразовательных учреж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дений.  – М.: Просвещение, 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Изобразительное искусство. Творческая тетрадь.  3 класс: пособие  для учащихся общеобразовательных учре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ждений. – М.: Просвещение, 2012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Т.</w:t>
            </w:r>
            <w:r w:rsidR="006706C0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Я. </w:t>
            </w:r>
            <w:proofErr w:type="spellStart"/>
            <w:r w:rsidR="006706C0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="006706C0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="006706C0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="006706C0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Изобразительное искусство. 4  класс: учебник для общеобразовательных учреждений.  – М.: Просвещение, 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Л.В. Ершова, Г.А.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Величкина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Изобразительное искусство. Творческая тетрадь.  4 класс: пособие  для учащихся общеобразовательных учре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ждений. – М.: Просвещение, 2012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основам религиозных культур и светской этики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№ 40/8 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для общеобразовательных учреждений  по основам религиозных культур и светской этики; автор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А.Я.Д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анилюк</w:t>
            </w:r>
            <w:proofErr w:type="spellEnd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М.: Просвещение, 2012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мировых религиозных культур.</w:t>
            </w:r>
          </w:p>
          <w:p w:rsidR="006706C0" w:rsidRPr="00A43C4C" w:rsidRDefault="00725A7C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класс: учебник для </w:t>
            </w:r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учреждений/</w:t>
            </w:r>
            <w:proofErr w:type="spellStart"/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А.Л.Беглов</w:t>
            </w:r>
            <w:proofErr w:type="spellEnd"/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Е.В. Саплина,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Е.С. Токарева,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А.А.Ярлыка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</w:t>
            </w:r>
            <w:proofErr w:type="spellEnd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Основы светской этики. 4 класс: учебник для общеобразовательных учреждений/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А.Л.Беглов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Е.В. Саплина, </w:t>
            </w:r>
          </w:p>
          <w:p w:rsidR="006706C0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Е.С. Токарева,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А.А.Яр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лыкапов</w:t>
            </w:r>
            <w:proofErr w:type="spellEnd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Просвещение,2012</w:t>
            </w: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технологии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 № 40/9</w:t>
            </w:r>
            <w:proofErr w:type="gramEnd"/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 по технологии для 1-4 классов авторов: Т.М. Рагозина,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А.А.Гринёва</w:t>
            </w:r>
            <w:proofErr w:type="spellEnd"/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М.: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Академкнига/</w:t>
            </w:r>
            <w:r w:rsidR="00725A7C"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Учебник,2012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Т.М. Рагозина,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А.А.Гринёва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Технология. 1 класс: учебник. – М.: Академкнига,2011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Т.М. Рагозина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А.А.Гринёва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Технология. 2 класс: учебник. – М.: Академкнига,2012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Т.М. Рагозина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А.А.Гринёва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Технология. 3 класс: учебник. – М.: Академкнига,2013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Т.М. Рагозина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А.А.Гринёва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Технология. 4 класс: учебник. – М.: Академкнига,2014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физической культуре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  № 40/10 </w:t>
            </w:r>
            <w:proofErr w:type="gramEnd"/>
          </w:p>
          <w:p w:rsidR="006706C0" w:rsidRPr="00A43C4C" w:rsidRDefault="006706C0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по физической культуре для 1-4 классов; автор: В.И. Лях. – М.: Просвещение,2012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Лях. Физическая культура. 1-4 классы. - М.: Просвещение,2013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культуры здоровья</w:t>
            </w:r>
          </w:p>
        </w:tc>
        <w:tc>
          <w:tcPr>
            <w:tcW w:w="1701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</w:t>
            </w:r>
            <w:r w:rsidR="005C0A0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курса по выбору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«Формирование культуры здоровья»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классы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приказ № 40/11 </w:t>
            </w:r>
            <w:proofErr w:type="gramEnd"/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по окружающему миру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О.В. Федотовой и </w:t>
            </w:r>
            <w:proofErr w:type="spellStart"/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spellEnd"/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,, программа «Школа докторов природы» 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Обуховой,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Лемяскиной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Гостюшин</w:t>
            </w:r>
            <w:proofErr w:type="spellEnd"/>
          </w:p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Основы 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</w:t>
            </w:r>
            <w:proofErr w:type="spellStart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жизнедеятельност</w:t>
            </w:r>
            <w:proofErr w:type="spellEnd"/>
          </w:p>
          <w:p w:rsidR="00725A7C" w:rsidRPr="00A43C4C" w:rsidRDefault="00725A7C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1-4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Л.А. Обухова, 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Лемяскина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135 уроков здоровья. 1-4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6C0" w:rsidRPr="00A43C4C" w:rsidTr="001167BD"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5C0A0C" w:rsidRPr="00A43C4C" w:rsidRDefault="006706C0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</w:t>
            </w:r>
            <w:r w:rsidR="005C0A0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  <w:p w:rsidR="006706C0" w:rsidRPr="00A43C4C" w:rsidRDefault="005C0A0C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курса по выбору </w:t>
            </w:r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«Экология»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№ 40/12</w:t>
            </w:r>
            <w:proofErr w:type="gramEnd"/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 «Зелёный дом»; автор: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Плешакова.  - М.: Просвещение,2010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Плешаков. От земли до неба: атлас-определитель для учащихся нач.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- М.: Просвещение,2010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Плешаков. Первые уроки экологической этики: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учащихся общеобразовательных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М.: Просвещение,2010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А.А. Плешаков. Зелёные страницы: кн. для учащихся нач.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 М.: Просвещение,2010</w:t>
            </w:r>
          </w:p>
        </w:tc>
      </w:tr>
      <w:tr w:rsidR="006706C0" w:rsidRPr="00A43C4C" w:rsidTr="001167BD">
        <w:trPr>
          <w:trHeight w:val="65"/>
        </w:trPr>
        <w:tc>
          <w:tcPr>
            <w:tcW w:w="1702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1" w:type="dxa"/>
          </w:tcPr>
          <w:p w:rsidR="006706C0" w:rsidRPr="00A43C4C" w:rsidRDefault="005C0A0C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</w:t>
            </w:r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 по выбору</w:t>
            </w:r>
            <w:r w:rsidR="006706C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«Информатика»</w:t>
            </w:r>
          </w:p>
        </w:tc>
        <w:tc>
          <w:tcPr>
            <w:tcW w:w="2125" w:type="dxa"/>
            <w:gridSpan w:val="2"/>
          </w:tcPr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 МО учителей начальных классов (протокол №4 от 27.05.2014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педагогическом совете (протокол №1 от 28.08.2014 г.)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приказ № 40/13</w:t>
            </w:r>
            <w:proofErr w:type="gramEnd"/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</w:tcPr>
          <w:p w:rsidR="00725A7C" w:rsidRPr="00A43C4C" w:rsidRDefault="006706C0" w:rsidP="00725A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 и учебное пособие для учащихся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учреждений; автор: </w:t>
            </w:r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Е.П. </w:t>
            </w:r>
            <w:proofErr w:type="spellStart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Бененсон</w:t>
            </w:r>
            <w:proofErr w:type="spellEnd"/>
            <w:r w:rsidR="00725A7C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706C0" w:rsidRPr="00A43C4C" w:rsidRDefault="006706C0" w:rsidP="006706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А.Г. Паутова/ - М.: Академкнига,2014</w:t>
            </w:r>
          </w:p>
        </w:tc>
      </w:tr>
      <w:tr w:rsidR="00193009" w:rsidRPr="00A43C4C" w:rsidTr="00A43C4C">
        <w:trPr>
          <w:trHeight w:val="6541"/>
        </w:trPr>
        <w:tc>
          <w:tcPr>
            <w:tcW w:w="1702" w:type="dxa"/>
            <w:gridSpan w:val="2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русскому языку</w:t>
            </w:r>
          </w:p>
          <w:p w:rsidR="00193009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русскому языку</w:t>
            </w: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директором школы (приказ № 41/1 </w:t>
            </w:r>
            <w:proofErr w:type="gramEnd"/>
          </w:p>
          <w:p w:rsidR="00193009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Pr="00A43C4C" w:rsidRDefault="00D67A70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елей-предметников (протокол № 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67A70" w:rsidRPr="00A43C4C" w:rsidRDefault="00D67A70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28.08.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/1 </w:t>
            </w:r>
            <w:proofErr w:type="gramEnd"/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3970" w:type="dxa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по русскому языку авторов:          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М.Т. Баранов,  Т.А </w:t>
            </w:r>
            <w:proofErr w:type="spell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 w:rsidR="00D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5-9 классов. М.: Просвещение,2010</w:t>
            </w:r>
          </w:p>
          <w:p w:rsidR="005C30FD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5 класс: учебник для о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бщеобразовательных организаций</w:t>
            </w:r>
          </w:p>
          <w:p w:rsidR="00193009" w:rsidRPr="00A43C4C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М.Т. Баранов,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др.; науч. ред. </w:t>
            </w:r>
            <w:proofErr w:type="spell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Н.М.Шанский</w:t>
            </w:r>
            <w:proofErr w:type="spell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Просвещение,2010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язык. 6 класс: учебник для общеобразовательных организаций/ 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 Баранов,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науч. ред.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..- </w:t>
            </w:r>
            <w:proofErr w:type="gram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 Просвещение,2011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7 класс: учебник для общеобразовательных организаций/ 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Л.А Баранов,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науч. ред.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..- </w:t>
            </w:r>
            <w:proofErr w:type="gram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 Просвещение,2010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8 класс: учебник для общеобразовательных организаций/ </w:t>
            </w:r>
          </w:p>
          <w:p w:rsidR="00193009" w:rsidRPr="00A43C4C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М.Т..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 .</w:t>
            </w:r>
            <w:proofErr w:type="spellStart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        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О.М. Александрова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др.; науч. ред.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Н.М.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..- </w:t>
            </w:r>
            <w:proofErr w:type="gram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 Просвещение,2013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язык. 9 класс: учебник для общеобразовательных организаций/ </w:t>
            </w:r>
          </w:p>
          <w:p w:rsidR="00193009" w:rsidRPr="00A43C4C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М.Т..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 .</w:t>
            </w:r>
            <w:proofErr w:type="spellStart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      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А.Д.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Дейкина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О.М. Александрова</w:t>
            </w:r>
          </w:p>
          <w:p w:rsidR="00D67A70" w:rsidRDefault="00193009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др.; науч. ред.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</w:t>
            </w:r>
            <w:proofErr w:type="spell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 М.: Просвещение,2011</w:t>
            </w:r>
            <w:r w:rsidR="00D67A7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 по русскому языку авторов:                   М.Т. Баранов,  Т.А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Ладыженская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Н.М.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классов. М.: Просвещение,2011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язык. 5 класс: учебник для общеобразовательных организаций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Т.А.Ладыженская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М.Т. Баранов,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Тростенцова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науч. ред.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М.: Просвещение,2015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3009" w:rsidRPr="00A43C4C" w:rsidTr="00A43C4C">
        <w:tc>
          <w:tcPr>
            <w:tcW w:w="1702" w:type="dxa"/>
            <w:gridSpan w:val="2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D67A70" w:rsidRDefault="00193009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литературе</w:t>
            </w:r>
            <w:r w:rsidR="00D6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7A70" w:rsidRDefault="00193009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93009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25F8" w:rsidRDefault="006825F8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Default="00D67A70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литературе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7A70" w:rsidRDefault="00D67A70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D67A70" w:rsidRPr="00A43C4C" w:rsidRDefault="00D67A70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</w:tc>
        <w:tc>
          <w:tcPr>
            <w:tcW w:w="2125" w:type="dxa"/>
            <w:gridSpan w:val="2"/>
          </w:tcPr>
          <w:p w:rsidR="005C30FD" w:rsidRPr="00A43C4C" w:rsidRDefault="00193009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едании МО учителей-предметников</w:t>
            </w:r>
          </w:p>
          <w:p w:rsidR="00193009" w:rsidRPr="00A43C4C" w:rsidRDefault="00193009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(протокол № 4 </w:t>
            </w:r>
            <w:proofErr w:type="gramEnd"/>
          </w:p>
          <w:p w:rsidR="00193009" w:rsidRPr="00A43C4C" w:rsidRDefault="00193009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5C30FD" w:rsidRPr="00A43C4C" w:rsidRDefault="00193009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аседании педагогического совет</w:t>
            </w:r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№1 </w:t>
            </w:r>
          </w:p>
          <w:p w:rsidR="00193009" w:rsidRPr="00A43C4C" w:rsidRDefault="00193009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  <w:p w:rsidR="00193009" w:rsidRPr="00A43C4C" w:rsidRDefault="00193009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41/2  </w:t>
            </w:r>
            <w:proofErr w:type="gramEnd"/>
          </w:p>
          <w:p w:rsidR="00193009" w:rsidRDefault="00193009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28.08.2013 г.)</w:t>
            </w: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25F8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25F8" w:rsidRPr="00A43C4C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МО учителей-предметников</w:t>
            </w:r>
          </w:p>
          <w:p w:rsidR="006825F8" w:rsidRPr="00A43C4C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(протокол № 4 </w:t>
            </w:r>
            <w:proofErr w:type="gramEnd"/>
          </w:p>
          <w:p w:rsidR="006825F8" w:rsidRPr="00A43C4C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825F8" w:rsidRPr="00A43C4C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(протокол №1 </w:t>
            </w:r>
            <w:proofErr w:type="gramEnd"/>
          </w:p>
          <w:p w:rsidR="006825F8" w:rsidRPr="00A43C4C" w:rsidRDefault="006825F8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825F8" w:rsidRPr="00A43C4C" w:rsidRDefault="006825F8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/2  </w:t>
            </w:r>
            <w:proofErr w:type="gramEnd"/>
          </w:p>
          <w:p w:rsidR="006825F8" w:rsidRPr="00A43C4C" w:rsidRDefault="006825F8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Программа по литературе авторов: В.Я. Ко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ровина, В.П. Журавлёв,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 Коровин,</w:t>
            </w:r>
          </w:p>
          <w:p w:rsidR="00193009" w:rsidRPr="00A43C4C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Збарский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5-11классов (базовый уровень). - М.: Просвещение,2010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5 класс. Учебник для общеобразовательных учреждений с приложением на электронном носителе. В 2-х ч./ В.Я. Коровина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В.П. Журавлёв,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Коровин.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Просвещение,2011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6 класс. Учебник  для общеобразовательных учреждений с приложением на электронном нос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ителе. В 2-х 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ч./ В.П. </w:t>
            </w:r>
            <w:proofErr w:type="spell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spellEnd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Коровина,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Журавлёв, </w:t>
            </w:r>
          </w:p>
          <w:p w:rsidR="00193009" w:rsidRPr="00A43C4C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Коровин; под ред. 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В.Я. Коровин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ой. -  М.: Просвещение,2011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Литература. 7 класс. Учебник для общеобразовательных учреждений с приложением на электронном носителе. В 2-х ч./ В.Я. Коровина. 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Просвещение,2011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8 класс. Учебник для общеобразовательных учреждений с приложением на электронном носи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теле. В 2-х ч./ В.Я. Коровина, В.П. Журавлёв,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Коровин.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Просвещение,2012</w:t>
            </w:r>
          </w:p>
          <w:p w:rsidR="00193009" w:rsidRPr="00A43C4C" w:rsidRDefault="00193009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Литература. 9 класс. Учебник для общеобразовательных учреждений с приложением на электронном носителе. В 2-х ч./ 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В.Я. </w:t>
            </w:r>
            <w:proofErr w:type="spell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</w:t>
            </w:r>
            <w:proofErr w:type="gramStart"/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Журавлёв,</w:t>
            </w:r>
            <w:r w:rsidR="005C30F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Коровин, </w:t>
            </w:r>
          </w:p>
          <w:p w:rsidR="00193009" w:rsidRDefault="005C30F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Збарский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под ред.</w:t>
            </w:r>
            <w:r w:rsidR="00193009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 Ко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ровиной. - М.: Просвещение,2011</w:t>
            </w:r>
          </w:p>
          <w:p w:rsidR="006825F8" w:rsidRDefault="006825F8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литературе авторов: В.Я. Коровина, В.П. Журавлёв, В.И. Коровин,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Збарский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Полухина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D67A70" w:rsidRPr="00A43C4C" w:rsidRDefault="00D67A70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5-11классов (базовый </w:t>
            </w:r>
            <w:r w:rsidR="0011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уровень). - М.: Просвещение,2015</w:t>
            </w:r>
          </w:p>
          <w:p w:rsidR="00D67A70" w:rsidRPr="00A43C4C" w:rsidRDefault="00D67A7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Литература. 5 класс. Учебник для общеобразовательных учреждений с приложением на электронном носителе. В 2-х ч./ В.Я. Коровина, В.П. Журавлёв, В.И</w:t>
            </w:r>
            <w:r w:rsidR="0011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Коровин. </w:t>
            </w:r>
            <w:proofErr w:type="gramStart"/>
            <w:r w:rsidR="0011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="0011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Просвещение,2015</w:t>
            </w: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701" w:type="dxa"/>
          </w:tcPr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английскому языку</w:t>
            </w:r>
          </w:p>
          <w:p w:rsidR="001167BD" w:rsidRDefault="006825F8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167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167BD" w:rsidRPr="00A43C4C" w:rsidRDefault="001167BD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41/3  </w:t>
            </w:r>
            <w:proofErr w:type="gramEnd"/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28.08.2014 г.)</w:t>
            </w: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6825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6825F8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167BD" w:rsidRPr="00A43C4C" w:rsidRDefault="001167BD" w:rsidP="001167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Утвержде</w:t>
            </w:r>
            <w:r w:rsidR="0068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/3  </w:t>
            </w:r>
            <w:proofErr w:type="gramEnd"/>
          </w:p>
          <w:p w:rsidR="001167BD" w:rsidRPr="00A43C4C" w:rsidRDefault="006825F8" w:rsidP="001167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28.08.2015</w:t>
            </w:r>
            <w:r w:rsidR="001167BD"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Программы курса английского языка к УМК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Enjoy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Enqlish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для учащихся  2-9  классов общеобразовательных учреждений; автор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М.З.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Биболетова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Английский язык: учебник для 5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общеобразовательных учреждений/ В.П.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Кузовлёв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Н.М. Лапа, Э.Ш.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– 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Английский язык: учебник для 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общеобразовательных учреждений/ В.П.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Кузовлёв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Н.М. Лапа, Э.Ш.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– 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учебник для 7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общеобразовательных учреждений/ В.П.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Кузовлёв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Н.М. Лапа, Э.Ш.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– 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учебник для 8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общеобразовательных учреждений/ В.П.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Кузовлёв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Н.М. Лапа, Э.Ш.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– М.: Просвещение,2013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язык: учебник для 9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общеобразовательных учреждений/ В.П.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Кузовлёв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Н.М. Лапа, Э.Ш.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Перегудова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 – М.: Просвещение,2013</w:t>
            </w:r>
          </w:p>
          <w:p w:rsidR="001A4580" w:rsidRDefault="001A458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4580" w:rsidRDefault="001A458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Примерная программа курса «Английский язык» для 5-9 классов, авторская рабочая программа курса «Английский в фокусе», Быкова Н.И., Поспелова М.Д.</w:t>
            </w:r>
          </w:p>
          <w:p w:rsidR="001A4580" w:rsidRDefault="001A4580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язык: учебник для 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общеобразовательных учреждений/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Н.И.Быкова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М.Д.Поспелова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Просвещение,2015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математике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6825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математике </w:t>
            </w:r>
          </w:p>
          <w:p w:rsidR="001167BD" w:rsidRDefault="006825F8" w:rsidP="00563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</w:t>
            </w:r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</w:t>
            </w:r>
          </w:p>
          <w:p w:rsidR="001167BD" w:rsidRDefault="001167BD" w:rsidP="00563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41/4  </w:t>
            </w:r>
            <w:proofErr w:type="gramEnd"/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 г.)</w:t>
            </w: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6825F8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 w:rsidR="006825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167BD" w:rsidRPr="00A43C4C" w:rsidRDefault="001167BD" w:rsidP="001167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 w:rsidR="0068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/4  </w:t>
            </w:r>
            <w:proofErr w:type="gramEnd"/>
          </w:p>
          <w:p w:rsidR="001167BD" w:rsidRPr="00A43C4C" w:rsidRDefault="001167BD" w:rsidP="001167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</w:t>
            </w:r>
            <w:r w:rsidR="00682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основного общего образования по математике. 5-6 классы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втор-составитель В.И. Жохов. -  М.: Мнемозина,2010;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курса математики для 7-9 классов общеобразовательных учреждений к учебникам 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«Алгебра.7кл.»,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«Алгебра. 8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.» и  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«Алгебра.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.». – М.:Просвещение,2001; </w:t>
            </w: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рограмма к учебнику Л.С.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еометрия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7-9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 - М.: Просвещение,2001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 перечня учебников: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Математика. 5 класс: учебник для общеобразовательных учреждений/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Н.Я.Виленкин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В.И.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А.С. Чесноков. – М.: Мнемозина,2011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Математика. 6 класс: учебник для общеобразовательных учреждений/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Н.Я.Виленкин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В.И.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А.С. Чесноков. – М.: Мнемозина,2011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Алгебра. 7 класс: учебник для общеобразовательных учреждений/ 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К.И.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Теляковского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Алгебра. 8 класс: учебник для общеобразовательных учреждений/ 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К.И.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Теляковского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М.: Просвещение,2013 Алгебра. 9 класс: учебник для общеобразовательных учреждений/ Ю.Н. Макарычева, Н.Г.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Миндюк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К.И.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Нешков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С.А.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Теляковского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Геометрия. 7-9 классы: учебник для общеобразовательных учреждений/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Атанасян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В.Ф. Бутузов и др. – М.: Просвещение,2013</w:t>
            </w:r>
          </w:p>
          <w:p w:rsidR="006825F8" w:rsidRDefault="006825F8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416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основного общего образования по математике. 5-6 классы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втор-составитель В.И. Жохов. -  М.: Мнемозина,2010; </w:t>
            </w: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Математика. 5 класс: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учебник для общеобразовательных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Н.Я.Виленкин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В.И.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Жохов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Чесноков. – М.: Мнемозина,2015</w:t>
            </w: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25F8" w:rsidRDefault="006825F8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rPr>
          <w:trHeight w:val="2709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 г.)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41/4  </w:t>
            </w:r>
            <w:proofErr w:type="gramEnd"/>
          </w:p>
          <w:p w:rsidR="001167BD" w:rsidRPr="00A43C4C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28.08.2014 г.)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Сборник нормативных документов « Информатика и ИКТ» / сост. Э.Д. Днепров, А.Г. Аркадьев. – М.: Дрофа, 2008 г.;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основного общего образования по информатике и ИКТ, авторская  программа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.-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М.:Бином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Лаборатория знаний, 2010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Информатика и ИКТ: учебник для 8-9 классов/Н.Д.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Угринович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М.:Бином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Лаборатория знаний, 2010</w:t>
            </w:r>
          </w:p>
        </w:tc>
      </w:tr>
      <w:tr w:rsidR="001167BD" w:rsidRPr="00A43C4C" w:rsidTr="00806416">
        <w:trPr>
          <w:trHeight w:val="556"/>
        </w:trPr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истории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истории 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педагогического совет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№1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  <w:p w:rsidR="001167BD" w:rsidRPr="00A43C4C" w:rsidRDefault="001167BD" w:rsidP="005C30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41/5  </w:t>
            </w:r>
            <w:proofErr w:type="gramEnd"/>
          </w:p>
          <w:p w:rsidR="001167BD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28.08.2013 г)</w:t>
            </w: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(протокол №1 </w:t>
            </w:r>
            <w:proofErr w:type="gramEnd"/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806416" w:rsidRPr="00A43C4C" w:rsidRDefault="00806416" w:rsidP="00806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школы (приказ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/5  </w:t>
            </w:r>
            <w:proofErr w:type="gramEnd"/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г)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lastRenderedPageBreak/>
              <w:t>П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рограмм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для общеобразовательных учреждений.  «Всеобщая история» (5-9кл.). - М.: Просвещение,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20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14. Предметная линия учебников А.А.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Вигасина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–О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Сороко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-Цюпы.</w:t>
            </w:r>
          </w:p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рограмм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по учебным предметам.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История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5-9 кл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ассы: проект. – М.: Просвещение,2014.</w:t>
            </w:r>
          </w:p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Вигасин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А.А. «История Древнего мира».  5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кл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М.,«Просвещение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», 2010  </w:t>
            </w:r>
          </w:p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Годер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Г.И. и др.    Рабочая тетрадь по истории Древнего мира. Выпуск 1,2.  5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кл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., М.,    «Просвещение», 2010  </w:t>
            </w:r>
          </w:p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x-none" w:eastAsia="x-none"/>
              </w:rPr>
              <w:t>Агибалова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x-none" w:eastAsia="x-none"/>
              </w:rPr>
              <w:t xml:space="preserve"> Е. В., Донской Г. М.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«История Средних веков». Учеб. для 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общеобразоват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. учреждений – </w:t>
            </w:r>
            <w:r w:rsidRPr="00A43C4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x-none" w:eastAsia="x-none"/>
              </w:rPr>
              <w:t>М.: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 xml:space="preserve"> Просвещение, 20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   </w:t>
            </w:r>
          </w:p>
          <w:p w:rsidR="001167BD" w:rsidRPr="00A43C4C" w:rsidRDefault="001167BD" w:rsidP="005C30F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 xml:space="preserve"> -Данилов А.А. «История России с древнейших времен до конца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 xml:space="preserve"> века». Учебник для 6 класса основной школы. – М.: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>Баласс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>, 20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12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Данилов А.А.  «История России: Конец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XVIII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в.» Учебник для 7 класса основной школы - М.: Просвещение, 2012 </w:t>
            </w:r>
          </w:p>
          <w:p w:rsidR="001167BD" w:rsidRPr="00A43C4C" w:rsidRDefault="001167BD" w:rsidP="005C30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Шаповал В.В. «Дидактические материалы по истории России. Конец 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XVIII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век</w:t>
            </w:r>
            <w:proofErr w:type="gram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.»  – </w:t>
            </w:r>
            <w:proofErr w:type="gram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М.: Издательство « Экзамен». 2013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Юдовская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А.Я.  «Новая история, 1500-1800». Учебник для 7 класса основной школы – М.: Просвещение, 2013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Данилов А.А.  «История России 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XIX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» Учебник для 8 класса основной школы – М.: Просвещение, 2012 г.</w:t>
            </w:r>
          </w:p>
          <w:p w:rsidR="001167BD" w:rsidRPr="00A43C4C" w:rsidRDefault="001167BD" w:rsidP="00E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А.Я.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, П.А.    Баранов, Л.М. Ванюшкина.                    «Новая история 1800-1917 гг.» Учебник для 8 класса основной школы – М.: «Просвещение», 2013</w:t>
            </w:r>
          </w:p>
          <w:p w:rsidR="001167BD" w:rsidRPr="00A43C4C" w:rsidRDefault="001167BD" w:rsidP="00E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Данилов А.А.      «История России XX - начало XXI в. 9 класс»  / - М: Просвещение, 2012;</w:t>
            </w:r>
          </w:p>
          <w:p w:rsidR="001167BD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О.С.Сороко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-Цюпа, А.О.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Сороко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-Цюпа «</w:t>
            </w:r>
            <w:proofErr w:type="gram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Всеобщая</w:t>
            </w:r>
            <w:proofErr w:type="gram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истории. Новейшая история 9 класс»/М. «Просвещение», 2013«История Кузбасса»/ под ред. Н.П.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Шуранова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.- Кемерово: ИПП «Кузбасс», «СКИФ»,2006</w:t>
            </w: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6416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рограмм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для общеобразовательных учреждений.  «Всеобщая история» (5-9кл.). - М.: Просвещение,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20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14.</w:t>
            </w:r>
          </w:p>
          <w:p w:rsidR="00806416" w:rsidRPr="00A43C4C" w:rsidRDefault="00806416" w:rsidP="0080641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textAlignment w:val="baseline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Вигасин</w:t>
            </w:r>
            <w:proofErr w:type="spellEnd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А.А.</w:t>
            </w:r>
            <w:r w:rsidR="00563873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Всеобщая</w:t>
            </w:r>
            <w:proofErr w:type="spellEnd"/>
            <w:r w:rsidR="00563873"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 xml:space="preserve"> история.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«История Древнего мира»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.  5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М.,«Просвещение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»,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x-none"/>
              </w:rPr>
              <w:t>5</w:t>
            </w:r>
            <w:r w:rsidRPr="00A43C4C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</w:p>
          <w:p w:rsidR="00806416" w:rsidRPr="00A43C4C" w:rsidRDefault="008064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rPr>
          <w:trHeight w:val="3953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67BD" w:rsidRPr="00A43C4C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обществознанию</w:t>
            </w: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обществознанию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167BD" w:rsidRPr="00A43C4C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учителей-предметников (протокол № 4</w:t>
            </w:r>
            <w:proofErr w:type="gramEnd"/>
          </w:p>
          <w:p w:rsidR="001167BD" w:rsidRPr="00A43C4C" w:rsidRDefault="001167BD" w:rsidP="00E92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педагогического совет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протокол №1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г.)</w:t>
            </w:r>
          </w:p>
          <w:p w:rsidR="001167BD" w:rsidRPr="00A43C4C" w:rsidRDefault="001167BD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41/6  </w:t>
            </w:r>
            <w:proofErr w:type="gramEnd"/>
          </w:p>
          <w:p w:rsidR="001167BD" w:rsidRDefault="001167BD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28.08.2014 г.)</w:t>
            </w:r>
          </w:p>
          <w:p w:rsidR="00806416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учителей-предметников (протокол № 4</w:t>
            </w:r>
            <w:proofErr w:type="gramEnd"/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(протокол №1 </w:t>
            </w:r>
            <w:proofErr w:type="gramEnd"/>
          </w:p>
          <w:p w:rsidR="00806416" w:rsidRPr="00A43C4C" w:rsidRDefault="00806416" w:rsidP="00806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806416" w:rsidRPr="00A43C4C" w:rsidRDefault="00806416" w:rsidP="00806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41/6  </w:t>
            </w:r>
            <w:proofErr w:type="gramEnd"/>
          </w:p>
          <w:p w:rsidR="00806416" w:rsidRDefault="00806416" w:rsidP="00806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28.08.2014 г.)</w:t>
            </w:r>
          </w:p>
          <w:p w:rsidR="00806416" w:rsidRDefault="00806416" w:rsidP="008064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06416" w:rsidRPr="00A43C4C" w:rsidRDefault="00806416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Программа основного общего образования по обществознанию, авторская программа С.И Козленко, И.В Козленко. Обществознание  для 6-7 классов общеобразовательных учреждений. -  М.:ООО  «ТИД «Русское слово»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-Р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С»,2012  </w:t>
            </w:r>
          </w:p>
          <w:p w:rsidR="001167BD" w:rsidRDefault="001167BD" w:rsidP="00E3474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Программы курса «Обществознание». 8 – 9 классы. А.И. Кравченко. </w:t>
            </w:r>
            <w:proofErr w:type="gramStart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-М</w:t>
            </w:r>
            <w:proofErr w:type="gramEnd"/>
            <w:r w:rsidRPr="00A43C4C">
              <w:rPr>
                <w:rFonts w:ascii="Times New Roman" w:eastAsia="Calibri" w:hAnsi="Times New Roman" w:cs="Times New Roman"/>
                <w:sz w:val="18"/>
                <w:szCs w:val="18"/>
              </w:rPr>
              <w:t>.: ООО «ТИД «Русское слово»,2013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Обществознание  6  класс, под редакцией А.И. Кравченко, Е.А. Певцова. -  Москва. «Русское слово»,2012 Обществознание   7 класс, под редакцией  А.И. Кравченко., Е.А. Певцова.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осква.: «Русское слово».2012 Обществознание   8 класс, под редакцией А.И. Кравченко,  Е.А. Певцова. Москва.: «Русское слово»,2012 Обществознание»    9 класс, под редакцией А.И. Кравченко., Е.А. Певцова.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осква.:  «Русское слово»,2012</w:t>
            </w:r>
          </w:p>
          <w:p w:rsidR="00563873" w:rsidRPr="00563873" w:rsidRDefault="00563873" w:rsidP="00E3474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73">
              <w:rPr>
                <w:rFonts w:ascii="Times New Roman" w:eastAsia="Times New Roman" w:hAnsi="Times New Roman" w:cs="Times New Roman"/>
                <w:sz w:val="18"/>
                <w:szCs w:val="18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</w:tr>
      <w:tr w:rsidR="001167BD" w:rsidRPr="00A43C4C" w:rsidTr="001A4580">
        <w:trPr>
          <w:trHeight w:val="18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географии</w:t>
            </w:r>
          </w:p>
          <w:p w:rsidR="001167BD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географии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(ФГОС ООО)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Утверждена директором школы (приказ № 41/7</w:t>
            </w:r>
            <w:proofErr w:type="gramEnd"/>
          </w:p>
          <w:p w:rsidR="001167BD" w:rsidRDefault="001167BD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 28.08.2014 г.)</w:t>
            </w: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Default="001A4580" w:rsidP="00E34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4580" w:rsidRPr="00A43C4C" w:rsidRDefault="001A4580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A4580" w:rsidRPr="00A43C4C" w:rsidRDefault="001A4580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A4580" w:rsidRPr="00A43C4C" w:rsidRDefault="001A4580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A4580" w:rsidRPr="00A43C4C" w:rsidRDefault="001A4580" w:rsidP="001A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/7</w:t>
            </w:r>
            <w:proofErr w:type="gramEnd"/>
          </w:p>
          <w:p w:rsidR="001A4580" w:rsidRPr="00A43C4C" w:rsidRDefault="001A4580" w:rsidP="001A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A4580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по географии 6-10</w:t>
            </w:r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</w:t>
            </w:r>
            <w:proofErr w:type="gramStart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 ред. И.В. </w:t>
            </w:r>
            <w:proofErr w:type="spellStart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Душиной</w:t>
            </w:r>
            <w:proofErr w:type="spellEnd"/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Дрофа, 2006;  программа основного общего образования  по географии для  5-9  классов авторов: А.И. Алексеев О.А. Климанова, В.В. Климанов.- М.: Дрофа, 2012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География. Землеведение. 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для общеобразовательных учреждений/ О.А. Климанова, М.Н. Белова, Э.В. Ким и др.; под ред. О.А. Климановой. – М.: Дрофа,2012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 Кемеровской области. Природа; учебное пособие для общеобразовательных школ/ Л.И. Соловьёв. – Кемерово: ОАО «ИПП Кузбасс»,2009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География. Страноведение. 7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учебник для общеобразовательных учреждений/О.А. Климанова, В.В. Климанов,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Э.В.Клим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под ред. О.А. Климановой.  – М.: Дрофа,2012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России. Природа и население.8кл.: учебник для общеобразовательных учреждений/ под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ред.А.И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Алексеева. - М.: Дрофа,2012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 России. Хозяйство и географические районы. 9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для общеобразовательных учреждений/ под ред.</w:t>
            </w:r>
          </w:p>
          <w:p w:rsidR="001167BD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 Алексеева. - М.: Дрофа,2013</w:t>
            </w:r>
          </w:p>
          <w:p w:rsidR="001167BD" w:rsidRDefault="001A4580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 основного общего образования  по географии для  5-9  классов авторов: А.И. Алексеев О.А. Климанова, В.В. Климанов.- М.: Дрофа, 2012</w:t>
            </w:r>
          </w:p>
          <w:p w:rsidR="001A4580" w:rsidRDefault="001A4580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География. Землеведение. 5-6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чебник </w:t>
            </w:r>
          </w:p>
          <w:p w:rsidR="001A4580" w:rsidRDefault="001A4580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 Климанова, В.В. Климанов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др.- М.: Дрофа, 2015</w:t>
            </w:r>
          </w:p>
          <w:p w:rsidR="001167BD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167BD" w:rsidRPr="00A43C4C" w:rsidTr="00A43C4C">
        <w:trPr>
          <w:trHeight w:val="840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физике</w:t>
            </w:r>
          </w:p>
          <w:p w:rsidR="001167BD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7-9 класс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41/8 </w:t>
            </w:r>
            <w:proofErr w:type="gramEnd"/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для общеобразовательных учреждений: Физика 7-9 классы авторов: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Пёрышкин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Физика. 7 класс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чебник  для общеобразовательных учреждений/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Пёрышкин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Дрофа,2011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Физика. 8 класс: учебник  для общеобразовательных учреждений/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Пёрышкин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Дрофа,2011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Физика. 9 класс: учебник  для общеобразовательных учреждений/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Пёрышкин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Гутник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Дрофа,2011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rPr>
          <w:trHeight w:val="2640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химии</w:t>
            </w:r>
          </w:p>
          <w:p w:rsidR="001167BD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41/9 </w:t>
            </w:r>
            <w:proofErr w:type="gramEnd"/>
          </w:p>
          <w:p w:rsidR="001167BD" w:rsidRPr="00A43C4C" w:rsidRDefault="001167BD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основного общего образования по химии; программа курса химии для 8-11  классов общеобразовательных учреждений 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 Габриеляна. – М.: Дрофа,2010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-Химия. 8 класс: учебник  для общеобразовательных учреждений/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 Габриелян. – М.: Дрофа,2013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Химия. 9 класс: учебник  для общеобразовательных учреждений/ 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 Габриелян. – М.: Дрофа,2013</w:t>
            </w:r>
          </w:p>
          <w:p w:rsidR="001167BD" w:rsidRPr="00A43C4C" w:rsidRDefault="001167BD" w:rsidP="00E3474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E3474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биологии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биологии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(ФГОС ООО)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41/10  </w:t>
            </w:r>
            <w:proofErr w:type="gramEnd"/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4580" w:rsidRPr="00A43C4C" w:rsidRDefault="001A4580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A4580" w:rsidRPr="00A43C4C" w:rsidRDefault="00D24182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29.05.2015</w:t>
            </w:r>
            <w:r w:rsidR="001A4580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A4580" w:rsidRPr="00A43C4C" w:rsidRDefault="001A4580" w:rsidP="001A45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 w:rsidR="00D24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1A4580" w:rsidRPr="00A43C4C" w:rsidRDefault="001A4580" w:rsidP="001A45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41/10  </w:t>
            </w:r>
            <w:proofErr w:type="gramEnd"/>
          </w:p>
          <w:p w:rsidR="001167BD" w:rsidRPr="00A43C4C" w:rsidRDefault="00D24182" w:rsidP="00655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28.08.2015</w:t>
            </w:r>
            <w:r w:rsidR="001A4580"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основного общего образования по биологии,  авторская программа В.В. Пасечника, В.В.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Латюшина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6-9 классов. – М.: Дрофа, 2011;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«Экология».- М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,: </w:t>
            </w:r>
            <w:proofErr w:type="spellStart"/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Биология. Бактерии, грибы, растения. 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 для общеобразовательных учреждений/В.В. Пасечник. –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Кемеровской области. Природа; учебное пособие для общеобразовательных школ/ Л.И. Соловьёв. – Кемерово: ОАО «ИПП Кузбасс»,2009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Биология. Животные. 7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учебник  для общеобразовательных учреждений/В.В.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Латюшин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В.А. Шапкин, 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Биология. Человек. 8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 для общеобразовательных учреждений/Д.В. Колесов, Р.Д. Маш, И.Н. Беляев. -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Введение в общую биологию и экологию: учебник для 9 класса общеобразовательных учебных заведений/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А.А.Каменская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Криксунов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Пасечник. – М.: Дрофа,2013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4182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основного общего образования по биологии,  авторская программа В.В. Пасечника, В.В.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Латюшина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6-9 классов. – М.: Дрофа, 2011; 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ия. Бактерии, грибы, растения. 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 учебник  для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/В.В. Пасечник. – М.: Дрофа,2016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музыке</w:t>
            </w: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музыке</w:t>
            </w:r>
          </w:p>
          <w:p w:rsidR="001167BD" w:rsidRPr="00A43C4C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41/11  </w:t>
            </w:r>
            <w:proofErr w:type="gramEnd"/>
          </w:p>
          <w:p w:rsidR="001167BD" w:rsidRDefault="001167BD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28.08.2013 г)</w:t>
            </w:r>
          </w:p>
          <w:p w:rsidR="00655D6B" w:rsidRDefault="00655D6B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5D6B" w:rsidRPr="00A43C4C" w:rsidRDefault="00655D6B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655D6B" w:rsidRPr="00A43C4C" w:rsidRDefault="00655D6B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55D6B" w:rsidRPr="00A43C4C" w:rsidRDefault="00655D6B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655D6B" w:rsidRPr="00A43C4C" w:rsidRDefault="00655D6B" w:rsidP="00655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/11  </w:t>
            </w:r>
            <w:proofErr w:type="gramEnd"/>
          </w:p>
          <w:p w:rsidR="00655D6B" w:rsidRPr="00A43C4C" w:rsidRDefault="00655D6B" w:rsidP="00655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г)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общеобразовательных учреждений по музыке, 5-9 классы, авторов: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Г.П. Сергеева, Е.Д. Критская.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Просвещение</w:t>
            </w:r>
            <w:proofErr w:type="spell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Музыка: учебник для учащихся 5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общеобразовательных учреждений/ Г.П. Сергеева, Е.Д. Критская. – М.: Просвещение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Музыка: учебник для учащихся 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общеобразовательных учреждений/ Г.П. Сергеева, Е.Д. Критская. – М.: Просвещение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Музыка: учебник для учащихся 7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общеобразовательных учреждений/ Г.П. Сергеева, Е.Д. Критская. – М.: Дрофа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Музыка: учебник для учащихся 8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общеобразовательных учреждений/ Г.П. Сергеева, Е.Д. Критская. – М.: Дрофа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изобразительному искусству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Pr="00A43C4C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изобразительному искусству 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(ФГОС ООО)</w:t>
            </w:r>
          </w:p>
          <w:p w:rsidR="005F4C16" w:rsidRPr="00A43C4C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41/12 </w:t>
            </w:r>
            <w:proofErr w:type="gramEnd"/>
          </w:p>
          <w:p w:rsidR="001167BD" w:rsidRDefault="001167BD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28.08.2014 г.)</w:t>
            </w: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г)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/12 </w:t>
            </w:r>
            <w:proofErr w:type="gramEnd"/>
          </w:p>
          <w:p w:rsidR="001167BD" w:rsidRPr="00D24182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  <w:tcBorders>
              <w:left w:val="single" w:sz="4" w:space="0" w:color="auto"/>
            </w:tcBorders>
          </w:tcPr>
          <w:p w:rsidR="00D24182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« Изобразительное искусство». Предметная линия учебников под редакцией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5-9 классы. – М.: Просвещение,2014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Изобразительное искусство. Декоративно-прикладное искусство в жизни человека. 5 класс: учебник для общеобразовательных организаций с приложением на электрон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осителе/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Горяева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Островская; под ред.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Просвещение,2014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Искусство в жизни человека.6 класс: учебник для общеобразовательных организаций/ Л.А.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Неменская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под ред.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Просвещение,2014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Изобразительное искусство. Дизайн и архитектура в жизни человека. 7 класс; учебник для общеобразовательных организаций/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А.С.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Питерских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Г.Е. Гуров; под ред.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Просвещение,2014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искусство. Изобразительное искусство в театре,  кино на телевидении. 8-9 класс: учебник для общеобразовательных организаций/ А.С. Питерских; под ред.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Просвещение,2013</w:t>
            </w:r>
          </w:p>
          <w:p w:rsidR="00D24182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 Изобразительное искусство». Предметная линия учебников под редакцией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5-9 классы. – М.: Просвещение,2014 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Изобразительное искусство. Декоративно-прикладное искусство в жизни человека. 5 класс: учебник для общеобразовательных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ред. Б.М.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М.: Просве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щение,2015</w:t>
            </w:r>
          </w:p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Технология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технологии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Pr="00A43C4C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технологии 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41/13 </w:t>
            </w:r>
            <w:proofErr w:type="gramEnd"/>
          </w:p>
          <w:p w:rsidR="001167BD" w:rsidRDefault="001167BD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28.08.2013 г)</w:t>
            </w: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1930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директором школы (приказ №59 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/13 </w:t>
            </w:r>
            <w:proofErr w:type="gramEnd"/>
          </w:p>
          <w:p w:rsidR="001167BD" w:rsidRPr="00D24182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г)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для неделимых классов под ред. В.Д. Симоненко. – М.: Просвещение,2011; программа общеобразовательных учреждений « Технология. Трудовое обучение» под ред. В.Д. Симоненко. – М.: Просвещение,2010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Обслуживающий труд. 5 класс: учебник для учащихся общеобразовательных учреждений/ под ред. В.Д. Симоненко. -  М.: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-Граф, 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труд. 5 класс: учебник для учащихся общеобразовательных учреждений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ред. В.Д. Симоненко. -  М.: Вентана-Граф,2011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Учебник для учащихся 5 класса сельских общеобразовательных учреждений/ Е.В. Елисеева, П.С.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Симоненко; под ред. В.Д. Симоненко. -  М.: Вентана-Граф,2011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Обслуживающий труд.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класс: учебник для учащихся общеобразовательных учреждений./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Крупская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Кожина, В.Д. Симоненко;  под ред. В.Д. Симоненко. -  М.: Вентана-Граф,2011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Технический труд.7 класс: учебник для учащихся общеобразовательных учреждений./ П.С.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А.Т. Тищенко,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В.Д. Симоненко; под ред. В.Д. Симоненко. -  М.: Вентана-Граф,2011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Обслуживающий труд.7  класс: учебник для учащихся общеобразовательных учреждений./Н.В.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Табурчак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 Кожина, В.Д. Симоненко; под ред. В.Д. Симоненко. -  М.: Вентана-Граф,2011</w:t>
            </w:r>
          </w:p>
          <w:p w:rsidR="001167BD" w:rsidRPr="00A43C4C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Технология. 8 класс: учебник для учащихся общеобразовательных учреждений./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Б.А.Гончаров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Default="001167BD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В.Д. Симоненко; под ред. В.Д. Симоненко. -  М.: Вентана-Граф,2010</w:t>
            </w:r>
          </w:p>
          <w:p w:rsidR="005F4C16" w:rsidRPr="00A43C4C" w:rsidRDefault="005F4C16" w:rsidP="005C30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основам безопасности жизнедеятельности</w:t>
            </w:r>
          </w:p>
          <w:p w:rsidR="001167BD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5-9</w:t>
            </w:r>
            <w:r w:rsidR="001167BD"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655D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Pr="00A43C4C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по основам безопасности жизнедеятельности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классы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5F4C16" w:rsidRPr="00A43C4C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167BD" w:rsidRPr="00A43C4C" w:rsidRDefault="001167BD" w:rsidP="00E34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D67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педагогического совета (протокол №1 от 28.08.2014 г.)</w:t>
            </w:r>
          </w:p>
          <w:p w:rsidR="001167BD" w:rsidRPr="00A43C4C" w:rsidRDefault="001167BD" w:rsidP="005C0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Утверждена директором школы (приказ № 41/14 </w:t>
            </w:r>
            <w:proofErr w:type="gramEnd"/>
          </w:p>
          <w:p w:rsidR="001167BD" w:rsidRDefault="001167BD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28.08.2014 г.)</w:t>
            </w:r>
          </w:p>
          <w:p w:rsidR="00D24182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овета (протокол №1 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 w:rsidR="0065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/14 </w:t>
            </w:r>
            <w:proofErr w:type="gramEnd"/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 (к предметной линии учебников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В.В. Макарова, М.И. Кузнецова и др.) «Основы безопасности жизнедеятельности. 5-9 классы; автор</w:t>
            </w:r>
            <w:r w:rsidR="00D24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ы:</w:t>
            </w:r>
            <w:proofErr w:type="gramEnd"/>
            <w:r w:rsidR="00D24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 </w:t>
            </w:r>
            <w:proofErr w:type="spellStart"/>
            <w:r w:rsidR="00D24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="00D241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С.К. Миронова,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М.А. Ульянова. – М.: Дрофа,2012В.В. Поляков,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М.И. Кузнецов, В.В. Марков,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«Основы безопасности жизнедеятельности».5 класс. –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А.Г. Маслов, В.В. Марков, 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М.И. Кузнецов «Основы безопасности жизнедеятельности».6 класс. –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М.И. Кузнецов, 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В.В. Марков «Основы безопасности жизнедеятельности».7 класс. –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М.И. Кузнецов, 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В.В. Марков «Основы безопасности жизнедеятельности».</w:t>
            </w:r>
          </w:p>
          <w:p w:rsidR="005F4C16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класс. – М.: Дрофа,2013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Вангородский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М.И. Кузнецов,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В.Н.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Латчук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В.В. Марков «Основы безопасности жизнедеятельности».9 класс. – М.: Дрофа,2011</w:t>
            </w:r>
          </w:p>
        </w:tc>
      </w:tr>
      <w:tr w:rsidR="001167BD" w:rsidRPr="00A43C4C" w:rsidTr="00A43C4C">
        <w:tc>
          <w:tcPr>
            <w:tcW w:w="1702" w:type="dxa"/>
            <w:gridSpan w:val="2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физической культуре 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(ФКГОС)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4C16" w:rsidRPr="00A43C4C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Рабочая программа по физической культуре 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5-9 классы</w:t>
            </w:r>
          </w:p>
          <w:p w:rsidR="005F4C16" w:rsidRDefault="005F4C16" w:rsidP="005F4C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(ФГОС ООО)</w:t>
            </w:r>
          </w:p>
          <w:p w:rsidR="005F4C16" w:rsidRPr="00A43C4C" w:rsidRDefault="005F4C16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2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№1от 28.08.2014 г.)</w:t>
            </w:r>
          </w:p>
          <w:p w:rsidR="001167BD" w:rsidRPr="00A43C4C" w:rsidRDefault="001167BD" w:rsidP="005C0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Утверждена директором школы (приказ № 41/15</w:t>
            </w:r>
            <w:proofErr w:type="gramEnd"/>
          </w:p>
          <w:p w:rsidR="001167BD" w:rsidRDefault="001167BD" w:rsidP="005C0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28.08.2013 г)</w:t>
            </w:r>
          </w:p>
          <w:p w:rsidR="00D24182" w:rsidRDefault="00D24182" w:rsidP="005C0A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(протокол №1от 28.08.2015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г.)</w:t>
            </w:r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директором школы (приказ № 59</w:t>
            </w:r>
            <w:r w:rsidR="00655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/14</w:t>
            </w:r>
            <w:proofErr w:type="gramEnd"/>
          </w:p>
          <w:p w:rsidR="00D24182" w:rsidRPr="00A43C4C" w:rsidRDefault="00D24182" w:rsidP="00D241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28.08.2015</w:t>
            </w:r>
            <w:r w:rsidRPr="00A4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по физической культуре, 1-4 классы. -М.:Просвещение,2012;рабочая программа  по физической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культуре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Лях (предметная линия учебников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М.Я.Виленского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В.И. Лях.  5-9 классы. –М.: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культура. 1-4 классы. В.И. Лях.1-4 классы. М.: Просвещение,2013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И.М.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Туревский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др.; под ред. М.Я.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Виленского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5-7 классы. – М.:Просвещение,2014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Физическая культура. 8-9 классы.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В.И.Лях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А.А.Зданевич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под ред. В.И. Лях. – М.: Просвещение,2012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9498" w:type="dxa"/>
            <w:gridSpan w:val="6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Компонент образовательного учреждения</w:t>
            </w: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Черчение</w:t>
            </w:r>
          </w:p>
          <w:p w:rsidR="001167BD" w:rsidRPr="00A43C4C" w:rsidRDefault="001167BD" w:rsidP="0019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 курса по выбору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Черчение»</w:t>
            </w:r>
          </w:p>
          <w:p w:rsidR="001167BD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класс</w:t>
            </w:r>
          </w:p>
          <w:p w:rsidR="001167BD" w:rsidRDefault="001167BD" w:rsidP="00116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МО учителей-предметников (протокол № 4 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 (приказ № 41/16 от 28.08.2014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общеобразовательных учреждений по черчению 8-9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классах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авторов: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Ботвинников, 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Вышнепольский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В.А.Гервер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М.М. Селиверстов. – М.: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Черчение: учебник для общеобразовательных учреждений/А.Д. Ботвинников, В.Н. Виноградов,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Вышнепольский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М: АСТ: Астрель,2012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Экология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«Экология»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5-6, 9 классы</w:t>
            </w:r>
          </w:p>
        </w:tc>
        <w:tc>
          <w:tcPr>
            <w:tcW w:w="1987" w:type="dxa"/>
          </w:tcPr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Рассмотрена на заседании МО учителей-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предметников (протокол № 4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директором школы (приказ № 41/17 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28.08.2014 г)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по биологии и экологии; авторы 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Т.С. Сухова, В.И. Строганова.  - М.: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Вентана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-Граф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Экология 5-6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.И. Никишов, 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В.Н. Кузнецов, Д.Л. Теплов.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М.: «Устойчивый мир»;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экологии 9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А.И. Никишов, </w:t>
            </w:r>
          </w:p>
          <w:p w:rsidR="001167BD" w:rsidRPr="00A43C4C" w:rsidRDefault="001167BD" w:rsidP="005C0A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В.Н. Кузнецов, Д.Л. Тепло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в-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М.: «Дрофа»</w:t>
            </w: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Краеведение</w:t>
            </w: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«Краеведение»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5,7-8 классы</w:t>
            </w: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МО учителей-предметников (протокол № 4 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директором школы (приказ № 41/17 </w:t>
            </w:r>
            <w:proofErr w:type="gramEnd"/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Региональная образовательная программа по географии;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автор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:Л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.И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Соловьев. 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География Кемеровской области.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Природа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втор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Л.И. Соловьев;                     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Рабочая тетрадь по географии Кемеровской области; автор:  Л.И. Соловьев. Кемерово,             2012;</w:t>
            </w:r>
          </w:p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Формирование культуры здоровья</w:t>
            </w: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 «Формирование культуры здоровья»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5-8 классы</w:t>
            </w: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МО учителей-предметников (протокол № 4 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 директором школы (приказ № 41/19</w:t>
            </w:r>
            <w:proofErr w:type="gramEnd"/>
          </w:p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от 28.08.2014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Учебно-оздоровительная программа по формированию культуры здоровья; авторы Л.Л Журавлева, Г.К. Зайцева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Уроки Здоровья. 5-8 класс; авторы Л.А. Обухова, Н.А.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Лемяскина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– М.:    Творческий центр»,2012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67BD" w:rsidRPr="00A43C4C" w:rsidTr="00A43C4C">
        <w:trPr>
          <w:trHeight w:val="268"/>
        </w:trPr>
        <w:tc>
          <w:tcPr>
            <w:tcW w:w="9498" w:type="dxa"/>
            <w:gridSpan w:val="6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Предпрофильные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курсы</w:t>
            </w:r>
          </w:p>
        </w:tc>
      </w:tr>
      <w:tr w:rsidR="001167BD" w:rsidRPr="00A43C4C" w:rsidTr="00A43C4C">
        <w:trPr>
          <w:trHeight w:val="3390"/>
        </w:trPr>
        <w:tc>
          <w:tcPr>
            <w:tcW w:w="1557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элективного курса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учителей-предметников (протокол № 4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директором школы (приказ № 41/20  от 28.08.2014 г)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Программа по экономике; автор И.В.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Липсиц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– М.: Дрофа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Экономика.9 класс; автор  </w:t>
            </w: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И.В.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Липсиц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– М.: Дрофа</w:t>
            </w: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Исследовательские задачи на стыке наук (интегрированный курс физики, биологии, химии)</w:t>
            </w: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элективного курса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</w:t>
            </w: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директором школы (приказ № 41/21 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28.08.2013 г)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  Программа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межпредметного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элективного курса «Исследовательские задачи на стыке наук (биологии, физики, химии); автор А.Ю.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Пентин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доцент, зав. кафедрой естественно-математического образования АПК и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Москва,2011</w:t>
            </w:r>
          </w:p>
        </w:tc>
      </w:tr>
      <w:tr w:rsidR="001167BD" w:rsidRPr="00A43C4C" w:rsidTr="00A43C4C">
        <w:tc>
          <w:tcPr>
            <w:tcW w:w="1557" w:type="dxa"/>
          </w:tcPr>
          <w:p w:rsidR="001167BD" w:rsidRPr="00A43C4C" w:rsidRDefault="001167BD" w:rsidP="00193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Черчение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курса по выбору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Черчение»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Рассмотрена на заседании МО учителей-предметников (протокол № 4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29.05.2014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педагогического совета (протокол №1 от 28.08.2014 г.)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директором школы (приказ № 41/16 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28.08.2014 г.)</w:t>
            </w:r>
          </w:p>
        </w:tc>
        <w:tc>
          <w:tcPr>
            <w:tcW w:w="3970" w:type="dxa"/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общеобразовательных учреждений по черчению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8-9 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классах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авторов: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Ботвинников,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Вышнепольский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В.А.Гервер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Селиверстов. – М.: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-Черчение: учебник для общеобразовательных учреждений/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А.Д. Ботвинников,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В.Н. Виноградов,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Вышнепольский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М: АСТ: Астрель,2012</w:t>
            </w:r>
          </w:p>
        </w:tc>
      </w:tr>
      <w:tr w:rsidR="001167BD" w:rsidRPr="00A43C4C" w:rsidTr="00A43C4C">
        <w:trPr>
          <w:trHeight w:val="65"/>
        </w:trPr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программа элективного курса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Рассмотрена на заседании МО учителей-предметников (протокол № 4 </w:t>
            </w:r>
            <w:proofErr w:type="gramEnd"/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29.05.2014 г)</w:t>
            </w:r>
          </w:p>
          <w:p w:rsidR="001167BD" w:rsidRPr="00A43C4C" w:rsidRDefault="001167BD" w:rsidP="005C0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заседании педсовета (протокол №1 от 28.08.2014 г.)</w:t>
            </w:r>
          </w:p>
          <w:p w:rsidR="001167BD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Утверждена (приказ № 41/22  </w:t>
            </w:r>
            <w:proofErr w:type="gramEnd"/>
          </w:p>
          <w:p w:rsidR="001167BD" w:rsidRPr="00A43C4C" w:rsidRDefault="001167BD" w:rsidP="00A43C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28.08.2013 г)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Программа по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экологии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;а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втор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 И.М. Швец.– М.: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Вентана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-Граф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Элективные курсы. Биология растений, грибов и лишайников/автор: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И.Б. Агафонова. – М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,: 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Дрофа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Экология/автор: 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Е.А. </w:t>
            </w:r>
            <w:proofErr w:type="spell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Криксунов</w:t>
            </w:r>
            <w:proofErr w:type="spell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– М</w:t>
            </w:r>
            <w:proofErr w:type="gramStart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,: </w:t>
            </w:r>
            <w:proofErr w:type="gramEnd"/>
            <w:r w:rsidRPr="00A43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Дрофа</w:t>
            </w: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7BD" w:rsidRPr="00A43C4C" w:rsidRDefault="001167BD" w:rsidP="00193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3474A" w:rsidRDefault="00E3474A" w:rsidP="001930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3C4C" w:rsidRPr="00916906" w:rsidRDefault="00A43C4C" w:rsidP="00A43C4C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Раздел 3. Сведения о контингенте </w:t>
      </w:r>
      <w:proofErr w:type="gramStart"/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 </w:t>
      </w:r>
    </w:p>
    <w:p w:rsidR="00A43C4C" w:rsidRPr="00916906" w:rsidRDefault="00A43C4C" w:rsidP="00A43C4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15. Численность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 учебном году:</w:t>
      </w:r>
    </w:p>
    <w:tbl>
      <w:tblPr>
        <w:tblW w:w="5812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2126"/>
      </w:tblGrid>
      <w:tr w:rsidR="00A43C4C" w:rsidRPr="00916906" w:rsidTr="00A43C4C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обучающихся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них, обучаются в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смену (чел.)</w:t>
            </w:r>
          </w:p>
        </w:tc>
      </w:tr>
      <w:tr w:rsidR="00A43C4C" w:rsidRPr="00916906" w:rsidTr="00A43C4C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 –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A43C4C" w:rsidRPr="00916906" w:rsidTr="00A43C4C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43C4C" w:rsidRPr="00916906" w:rsidTr="00A43C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</w:tbl>
    <w:p w:rsidR="00A43C4C" w:rsidRPr="00916906" w:rsidRDefault="00A43C4C" w:rsidP="00A43C4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16.  Контингент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динамике)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4"/>
        <w:gridCol w:w="2127"/>
      </w:tblGrid>
      <w:tr w:rsidR="00A43C4C" w:rsidRPr="00916906" w:rsidTr="00A43C4C">
        <w:tc>
          <w:tcPr>
            <w:tcW w:w="1701" w:type="dxa"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2014 – 2015 учебный год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53F2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2015-2016 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43C4C" w:rsidRPr="00916906" w:rsidTr="00A43C4C">
        <w:tc>
          <w:tcPr>
            <w:tcW w:w="1701" w:type="dxa"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34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29</w:t>
            </w:r>
          </w:p>
        </w:tc>
      </w:tr>
      <w:tr w:rsidR="00A43C4C" w:rsidRPr="00916906" w:rsidTr="00A43C4C">
        <w:tc>
          <w:tcPr>
            <w:tcW w:w="1701" w:type="dxa"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34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30</w:t>
            </w:r>
          </w:p>
        </w:tc>
      </w:tr>
      <w:tr w:rsidR="00A43C4C" w:rsidRPr="00916906" w:rsidTr="00A43C4C">
        <w:tc>
          <w:tcPr>
            <w:tcW w:w="1701" w:type="dxa"/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59</w:t>
            </w:r>
          </w:p>
        </w:tc>
      </w:tr>
    </w:tbl>
    <w:p w:rsidR="00A43C4C" w:rsidRPr="00916906" w:rsidRDefault="00A43C4C" w:rsidP="00A43C4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17. Результативность образования</w:t>
      </w:r>
    </w:p>
    <w:p w:rsidR="00A43C4C" w:rsidRPr="00916906" w:rsidRDefault="00A43C4C" w:rsidP="00A43C4C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17.1.  Результаты  качественной успеваемости 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(в динамике)</w:t>
      </w:r>
    </w:p>
    <w:tbl>
      <w:tblPr>
        <w:tblW w:w="6739" w:type="dxa"/>
        <w:tblInd w:w="14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399"/>
        <w:gridCol w:w="1021"/>
        <w:gridCol w:w="1421"/>
        <w:gridCol w:w="1423"/>
      </w:tblGrid>
      <w:tr w:rsidR="00A43C4C" w:rsidRPr="00916906" w:rsidTr="00A43C4C">
        <w:trPr>
          <w:trHeight w:val="573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успевают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Абсолютная.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Качественная</w:t>
            </w:r>
          </w:p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успеваемость</w:t>
            </w:r>
          </w:p>
        </w:tc>
      </w:tr>
      <w:tr w:rsidR="00A43C4C" w:rsidRPr="00916906" w:rsidTr="00A43C4C">
        <w:trPr>
          <w:trHeight w:val="249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        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         38%</w:t>
            </w:r>
          </w:p>
        </w:tc>
      </w:tr>
      <w:tr w:rsidR="00A43C4C" w:rsidRPr="00916906" w:rsidTr="00A43C4C">
        <w:trPr>
          <w:trHeight w:val="208"/>
        </w:trPr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100%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35,5 %</w:t>
            </w:r>
          </w:p>
        </w:tc>
      </w:tr>
    </w:tbl>
    <w:p w:rsidR="009D6393" w:rsidRDefault="00A43C4C" w:rsidP="00A43C4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16906">
        <w:rPr>
          <w:rFonts w:ascii="Times New Roman" w:eastAsia="Calibri" w:hAnsi="Times New Roman" w:cs="Times New Roman"/>
          <w:color w:val="1F497D" w:themeColor="text2"/>
          <w:sz w:val="20"/>
          <w:szCs w:val="20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</w:rPr>
        <w:t>17.2</w:t>
      </w:r>
      <w:r w:rsidR="009D6393">
        <w:rPr>
          <w:rFonts w:ascii="Times New Roman" w:eastAsia="Calibri" w:hAnsi="Times New Roman" w:cs="Times New Roman"/>
          <w:sz w:val="20"/>
          <w:szCs w:val="20"/>
        </w:rPr>
        <w:t xml:space="preserve">.   Результаты государственной </w:t>
      </w:r>
      <w:r w:rsidRPr="00916906">
        <w:rPr>
          <w:rFonts w:ascii="Times New Roman" w:eastAsia="Calibri" w:hAnsi="Times New Roman" w:cs="Times New Roman"/>
          <w:sz w:val="20"/>
          <w:szCs w:val="20"/>
        </w:rPr>
        <w:t>и</w:t>
      </w:r>
      <w:r w:rsidR="009D6393">
        <w:rPr>
          <w:rFonts w:ascii="Times New Roman" w:eastAsia="Calibri" w:hAnsi="Times New Roman" w:cs="Times New Roman"/>
          <w:sz w:val="20"/>
          <w:szCs w:val="20"/>
        </w:rPr>
        <w:t xml:space="preserve">тоговой аттестации:  </w:t>
      </w:r>
    </w:p>
    <w:p w:rsidR="00A43C4C" w:rsidRDefault="009D6393" w:rsidP="00A43C4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7371" w:type="dxa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418"/>
        <w:gridCol w:w="1592"/>
        <w:gridCol w:w="1101"/>
        <w:gridCol w:w="851"/>
        <w:gridCol w:w="850"/>
        <w:gridCol w:w="709"/>
        <w:gridCol w:w="850"/>
      </w:tblGrid>
      <w:tr w:rsidR="009D6393" w:rsidRPr="009D6393" w:rsidTr="009D6393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Обязательный экзамен  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 по выбору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</w:t>
            </w:r>
            <w:proofErr w:type="spellEnd"/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На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 и«5»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На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успев.</w:t>
            </w:r>
          </w:p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(%)</w:t>
            </w:r>
          </w:p>
        </w:tc>
      </w:tr>
      <w:tr w:rsidR="009D6393" w:rsidRPr="009D6393" w:rsidTr="009D6393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50 %</w:t>
            </w:r>
          </w:p>
        </w:tc>
      </w:tr>
      <w:tr w:rsidR="009D6393" w:rsidRPr="009D6393" w:rsidTr="009D6393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50 %</w:t>
            </w:r>
          </w:p>
        </w:tc>
      </w:tr>
      <w:tr w:rsidR="009D6393" w:rsidRPr="009D6393" w:rsidTr="009D6393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12,5 %</w:t>
            </w:r>
          </w:p>
        </w:tc>
      </w:tr>
      <w:tr w:rsidR="009D6393" w:rsidRPr="009D6393" w:rsidTr="009D6393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393" w:rsidRPr="009D6393" w:rsidRDefault="009D6393" w:rsidP="009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37,5 %</w:t>
            </w:r>
          </w:p>
        </w:tc>
      </w:tr>
    </w:tbl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        </w:t>
      </w: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математике  3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подтвердили годовые оценки по предмету (37,5 %),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2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повысили результат по предмету (25%),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3 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понизили  годовую оценку по предмету (37,5%)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 русскому языку 3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подтвердили годовую оценку по предмету (37,5%),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3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повысили результат по предмету (37,5%),  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2 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понизили  годовую оценку по предмету (25%)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обществознанию  2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подтвердили годовые оценки по предмету(25%),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6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понизили  годовую оценку по предмету (75%)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По географии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подтвердили годовую оценку по предмету (50%),</w:t>
      </w:r>
    </w:p>
    <w:p w:rsidR="009D6393" w:rsidRPr="009D6393" w:rsidRDefault="009D6393" w:rsidP="009D6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 </w:t>
      </w:r>
      <w:proofErr w:type="gramStart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D63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понизили  годовую оценку по предмету (50%)</w:t>
      </w:r>
    </w:p>
    <w:p w:rsidR="00A43C4C" w:rsidRDefault="00A43C4C" w:rsidP="00A43C4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17.3  Трудоустройство выпускников (в динамике)</w:t>
      </w:r>
      <w:r w:rsidR="009D6393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9D6393" w:rsidRPr="00916906" w:rsidRDefault="009D6393" w:rsidP="00A43C4C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6804" w:type="dxa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43C4C" w:rsidRPr="00916906" w:rsidTr="00F653F2">
        <w:trPr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учёбы,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2014-2015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2015-2016 учебный год</w:t>
            </w:r>
          </w:p>
        </w:tc>
      </w:tr>
      <w:tr w:rsidR="00A43C4C" w:rsidRPr="00916906" w:rsidTr="00F653F2">
        <w:trPr>
          <w:trHeight w:val="24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0</w:t>
            </w:r>
          </w:p>
        </w:tc>
      </w:tr>
      <w:tr w:rsidR="00A43C4C" w:rsidRPr="00916906" w:rsidTr="00F653F2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СПОУ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6/100%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8/100%</w:t>
            </w:r>
          </w:p>
        </w:tc>
      </w:tr>
      <w:tr w:rsidR="00A43C4C" w:rsidRPr="00916906" w:rsidTr="00F653F2">
        <w:trPr>
          <w:trHeight w:val="25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4C" w:rsidRPr="00916906" w:rsidRDefault="00A43C4C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0</w:t>
            </w:r>
          </w:p>
        </w:tc>
      </w:tr>
    </w:tbl>
    <w:p w:rsidR="00F653F2" w:rsidRPr="00916906" w:rsidRDefault="00F653F2" w:rsidP="00F653F2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4.Условия реализации образовательных программ</w:t>
      </w:r>
    </w:p>
    <w:p w:rsidR="00F653F2" w:rsidRPr="00916906" w:rsidRDefault="00F653F2" w:rsidP="00F653F2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Cs/>
          <w:caps/>
          <w:sz w:val="20"/>
          <w:szCs w:val="20"/>
          <w:lang w:eastAsia="ru-RU"/>
        </w:rPr>
        <w:t>18.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Кадров</w:t>
      </w:r>
      <w:r w:rsidR="009D639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ое обеспечение образовательной деятельности: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678"/>
        <w:gridCol w:w="1559"/>
        <w:gridCol w:w="1985"/>
        <w:gridCol w:w="1134"/>
        <w:gridCol w:w="3685"/>
      </w:tblGrid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8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по тарификации (преподаваемый предмет)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работника, занимающего эту должность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специальность по диплому,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ВУЗ, год окончания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F2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</w:t>
            </w:r>
            <w:proofErr w:type="spellEnd"/>
          </w:p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кационная</w:t>
            </w:r>
            <w:proofErr w:type="spellEnd"/>
          </w:p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категория,</w:t>
            </w:r>
          </w:p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ученая степень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F653F2" w:rsidRPr="00916906" w:rsidRDefault="00F653F2" w:rsidP="00AE4A0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(тематика, сроки, </w:t>
            </w:r>
            <w:proofErr w:type="gramEnd"/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проведения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курсов, кол-во часов) </w:t>
            </w:r>
          </w:p>
        </w:tc>
      </w:tr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8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Чечельницкая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Высшее,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литературы;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пединститут, литфак,1994 г.</w:t>
            </w:r>
          </w:p>
        </w:tc>
        <w:tc>
          <w:tcPr>
            <w:tcW w:w="1134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Первая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преподавания русского языка и литературы  в условиях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 на ФГОС общего образования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120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 г</w:t>
            </w:r>
          </w:p>
        </w:tc>
      </w:tr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78" w:type="dxa"/>
          </w:tcPr>
          <w:p w:rsidR="000F7225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F2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Савакова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языка;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ГУ, РГФ</w:t>
            </w:r>
            <w:r w:rsidR="00D6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,2016 г.</w:t>
            </w:r>
          </w:p>
        </w:tc>
        <w:tc>
          <w:tcPr>
            <w:tcW w:w="1134" w:type="dxa"/>
          </w:tcPr>
          <w:p w:rsidR="00F653F2" w:rsidRPr="00916906" w:rsidRDefault="00D67A70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3685" w:type="dxa"/>
          </w:tcPr>
          <w:p w:rsidR="00F653F2" w:rsidRPr="00916906" w:rsidRDefault="000F7225" w:rsidP="000F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Молодой специалист</w:t>
            </w:r>
          </w:p>
        </w:tc>
      </w:tr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78" w:type="dxa"/>
          </w:tcPr>
          <w:p w:rsidR="00F653F2" w:rsidRPr="00916906" w:rsidRDefault="00F653F2" w:rsidP="00DF4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</w:t>
            </w:r>
            <w:r w:rsidR="00DF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F653F2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Штепа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 Ивановна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математики; Новокузнецкий пединститут,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физмат,1989 г</w:t>
            </w:r>
          </w:p>
        </w:tc>
        <w:tc>
          <w:tcPr>
            <w:tcW w:w="1134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Первая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преподавания  математики  в условиях перехо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на ФГОС общего образования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120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 г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физического образования в условиях перехода на ФГОС общего образования</w:t>
            </w: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120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.,2015 г</w:t>
            </w:r>
          </w:p>
        </w:tc>
      </w:tr>
      <w:tr w:rsidR="00F653F2" w:rsidRPr="00916906" w:rsidTr="000F7225">
        <w:trPr>
          <w:trHeight w:val="1666"/>
        </w:trPr>
        <w:tc>
          <w:tcPr>
            <w:tcW w:w="415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78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обществознание, ОРКСЭ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Абдрашитова Светлана Николаевна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обществознания;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истфак, 2007 г.</w:t>
            </w:r>
          </w:p>
        </w:tc>
        <w:tc>
          <w:tcPr>
            <w:tcW w:w="1134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Первая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ховно-нравственного воспитания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емерово72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,2012 г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преподавания истории и обществознания в условиях перехода 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53F2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,2015 г</w:t>
            </w: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F653F2" w:rsidRPr="00916906" w:rsidTr="000F7225">
        <w:trPr>
          <w:trHeight w:val="1690"/>
        </w:trPr>
        <w:tc>
          <w:tcPr>
            <w:tcW w:w="415" w:type="dxa"/>
          </w:tcPr>
          <w:p w:rsidR="00F653F2" w:rsidRPr="00916906" w:rsidRDefault="00F653F2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78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биология</w:t>
            </w:r>
          </w:p>
        </w:tc>
        <w:tc>
          <w:tcPr>
            <w:tcW w:w="1559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Николаевская Зинаида Семёновна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географии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Горно-алтайский пединститут,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геофак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1984 г.</w:t>
            </w:r>
          </w:p>
        </w:tc>
        <w:tc>
          <w:tcPr>
            <w:tcW w:w="1134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Высшая</w:t>
            </w:r>
          </w:p>
        </w:tc>
        <w:tc>
          <w:tcPr>
            <w:tcW w:w="36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географического образования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,2012 г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преподавания биологии в условиях перехо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на ФГОС общего образования.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120 ч</w:t>
            </w:r>
            <w:r w:rsidR="00DF4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.,2013 г</w:t>
            </w:r>
          </w:p>
        </w:tc>
      </w:tr>
      <w:tr w:rsidR="00F653F2" w:rsidRPr="00916906" w:rsidTr="000F7225">
        <w:trPr>
          <w:trHeight w:val="143"/>
        </w:trPr>
        <w:tc>
          <w:tcPr>
            <w:tcW w:w="415" w:type="dxa"/>
          </w:tcPr>
          <w:p w:rsidR="00F653F2" w:rsidRPr="00916906" w:rsidRDefault="00DF4AF3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78" w:type="dxa"/>
          </w:tcPr>
          <w:p w:rsidR="00F653F2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="000F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(совместитель)</w:t>
            </w:r>
          </w:p>
        </w:tc>
        <w:tc>
          <w:tcPr>
            <w:tcW w:w="1559" w:type="dxa"/>
          </w:tcPr>
          <w:p w:rsidR="00DF4AF3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653F2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985" w:type="dxa"/>
          </w:tcPr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учитель технологии;</w:t>
            </w:r>
          </w:p>
          <w:p w:rsidR="00F653F2" w:rsidRPr="00916906" w:rsidRDefault="00F653F2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F2" w:rsidRPr="00916906" w:rsidRDefault="00F653F2" w:rsidP="00DF4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F4AF3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Первая</w:t>
            </w:r>
          </w:p>
        </w:tc>
        <w:tc>
          <w:tcPr>
            <w:tcW w:w="3685" w:type="dxa"/>
          </w:tcPr>
          <w:p w:rsidR="00F653F2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преподавания предметов искусства в образовательном учреждении в условиях перехода на ФГОС общего образования. </w:t>
            </w: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.,2016 г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преподавания технологии в условиях перехода на ФГОС общего образования.</w:t>
            </w: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.,2016 г</w:t>
            </w:r>
          </w:p>
        </w:tc>
      </w:tr>
      <w:tr w:rsidR="00DF4AF3" w:rsidRPr="00916906" w:rsidTr="000F7225">
        <w:trPr>
          <w:trHeight w:val="143"/>
        </w:trPr>
        <w:tc>
          <w:tcPr>
            <w:tcW w:w="415" w:type="dxa"/>
          </w:tcPr>
          <w:p w:rsidR="00DF4AF3" w:rsidRDefault="00DF4AF3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8" w:type="dxa"/>
          </w:tcPr>
          <w:p w:rsidR="00DF4AF3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музыка</w:t>
            </w:r>
          </w:p>
        </w:tc>
        <w:tc>
          <w:tcPr>
            <w:tcW w:w="1559" w:type="dxa"/>
          </w:tcPr>
          <w:p w:rsidR="00DF4AF3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Елена Валентиновна</w:t>
            </w:r>
          </w:p>
        </w:tc>
        <w:tc>
          <w:tcPr>
            <w:tcW w:w="1985" w:type="dxa"/>
          </w:tcPr>
          <w:p w:rsidR="000F7225" w:rsidRPr="00916906" w:rsidRDefault="00DF4AF3" w:rsidP="000F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</w:t>
            </w:r>
            <w:r w:rsidR="000F7225"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0F72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</w:t>
            </w:r>
            <w:r w:rsidR="000F7225"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реподавание в начальных классах общеобразовательной школы,</w:t>
            </w:r>
          </w:p>
          <w:p w:rsidR="000F7225" w:rsidRPr="00916906" w:rsidRDefault="000F7225" w:rsidP="000F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Усть-Каменогорское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училище, 1989 г. 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F4AF3" w:rsidRPr="00916906" w:rsidRDefault="00DF4AF3" w:rsidP="00DF4A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685" w:type="dxa"/>
          </w:tcPr>
          <w:p w:rsidR="00DF4AF3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аспекты деятельности учителей начальных классов в условиях реализации</w:t>
            </w:r>
            <w:r w:rsidR="000F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ФГОС НО . </w:t>
            </w:r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0F7225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="000F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 ч., 2014 г</w:t>
            </w:r>
          </w:p>
          <w:p w:rsidR="000F7225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преподавания музыки в образовательной организации в условиях введения и реализации ФГОС ООО.</w:t>
            </w: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ч., 2016 г</w:t>
            </w:r>
          </w:p>
        </w:tc>
      </w:tr>
      <w:tr w:rsidR="00DF4AF3" w:rsidRPr="00916906" w:rsidTr="000F7225">
        <w:trPr>
          <w:trHeight w:val="143"/>
        </w:trPr>
        <w:tc>
          <w:tcPr>
            <w:tcW w:w="415" w:type="dxa"/>
          </w:tcPr>
          <w:p w:rsidR="00DF4AF3" w:rsidRPr="00916906" w:rsidRDefault="000F7225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78" w:type="dxa"/>
          </w:tcPr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DF4AF3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 В</w:t>
            </w:r>
            <w:r w:rsidR="00DF4AF3"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алентина Николаевна</w:t>
            </w:r>
          </w:p>
        </w:tc>
        <w:tc>
          <w:tcPr>
            <w:tcW w:w="1985" w:type="dxa"/>
          </w:tcPr>
          <w:p w:rsidR="00DF4AF3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Высшее,</w:t>
            </w:r>
          </w:p>
          <w:p w:rsidR="00DF4AF3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</w:t>
            </w:r>
            <w:r w:rsidR="00DF4AF3"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читель начальных классов,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Рыльское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педагогическое училище,1969 г.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Преподаватель русского языка и литературы, Кемеровский государственный университет,1980 г.</w:t>
            </w:r>
          </w:p>
        </w:tc>
        <w:tc>
          <w:tcPr>
            <w:tcW w:w="1134" w:type="dxa"/>
          </w:tcPr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Первая</w:t>
            </w:r>
          </w:p>
        </w:tc>
        <w:tc>
          <w:tcPr>
            <w:tcW w:w="3685" w:type="dxa"/>
          </w:tcPr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современного</w:t>
            </w:r>
            <w:r w:rsidR="000F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образования: теория и практика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</w:t>
            </w:r>
            <w:proofErr w:type="gram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емерово,120 ч.</w:t>
            </w:r>
            <w:r w:rsidR="000F7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 г</w:t>
            </w:r>
          </w:p>
          <w:p w:rsidR="00DF4AF3" w:rsidRPr="00916906" w:rsidRDefault="00DF4AF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0F7225" w:rsidRPr="00916906" w:rsidTr="000F7225">
        <w:trPr>
          <w:trHeight w:val="143"/>
        </w:trPr>
        <w:tc>
          <w:tcPr>
            <w:tcW w:w="415" w:type="dxa"/>
          </w:tcPr>
          <w:p w:rsidR="000F7225" w:rsidRDefault="000F7225" w:rsidP="00AE4A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78" w:type="dxa"/>
          </w:tcPr>
          <w:p w:rsidR="000F7225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0F7225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F7225" w:rsidRDefault="000F7225" w:rsidP="000F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 Фёдорович</w:t>
            </w:r>
          </w:p>
          <w:p w:rsidR="000F7225" w:rsidRDefault="000F7225" w:rsidP="000F72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E4A03" w:rsidRDefault="00AE4A0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Высшее,</w:t>
            </w:r>
          </w:p>
          <w:p w:rsidR="000F7225" w:rsidRPr="00916906" w:rsidRDefault="00AE4A03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9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A4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физической культуры,2015</w:t>
            </w:r>
          </w:p>
        </w:tc>
        <w:tc>
          <w:tcPr>
            <w:tcW w:w="1134" w:type="dxa"/>
          </w:tcPr>
          <w:p w:rsidR="000F7225" w:rsidRPr="00916906" w:rsidRDefault="00D67A70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-</w:t>
            </w:r>
          </w:p>
        </w:tc>
        <w:tc>
          <w:tcPr>
            <w:tcW w:w="3685" w:type="dxa"/>
          </w:tcPr>
          <w:p w:rsidR="000F7225" w:rsidRPr="00916906" w:rsidRDefault="000F7225" w:rsidP="00AE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</w:tr>
    </w:tbl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18.1. Обеспечение образовательной деятельности оснащенными зданиями, строениями, сооружениями, помещениями и территориями:</w:t>
      </w:r>
    </w:p>
    <w:tbl>
      <w:tblPr>
        <w:tblW w:w="104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91"/>
        <w:gridCol w:w="2410"/>
        <w:gridCol w:w="4235"/>
      </w:tblGrid>
      <w:tr w:rsidR="00AE4A03" w:rsidRPr="00916906" w:rsidTr="00AE4A03">
        <w:trPr>
          <w:cantSplit/>
          <w:trHeight w:val="132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и назначение   зданий, строений,  сооружений,    помещений, территорий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(учебные, учебн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вспомогательные,   подсобные,    административные и  др.) с указанием   площади (кв. м)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Фактический адрес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>зданий, строений,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сооружений, помещений, территорий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   заключений,   выданных органами, осуществляющими государственный санитарно-эпидемиологический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надзор, государственный пожарный надзор </w:t>
            </w: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 директора- 1 (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652300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окроусовский</w:t>
            </w:r>
            <w:proofErr w:type="spellEnd"/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Центральная,23-а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1.Санитарно-эпидемиологическое заключение, 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2008 г.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Учебные кабинеты – 10 (33,6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2.Заключение (акт) Управления государственного пожарного надзора, 2008 г.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Кабинет ИКТ-1 (35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Спортивный зал-1 ( 144,4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Библиотека-1 (23,4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Лаборатория – 2 (23,4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Мастерская - 1 (33,6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24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Всего (кв. м): 903,1 </w:t>
            </w: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4A03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18.2. Обеспечение образовательной деятельности объектами и помещениями</w:t>
      </w:r>
      <w:r w:rsidR="00D83D6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социально-бытового назначения:</w:t>
      </w:r>
    </w:p>
    <w:p w:rsidR="00D83D6D" w:rsidRPr="00916906" w:rsidRDefault="00D83D6D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827"/>
      </w:tblGrid>
      <w:tr w:rsidR="00AE4A03" w:rsidRPr="00916906" w:rsidTr="00AE4A03">
        <w:trPr>
          <w:cantSplit/>
          <w:trHeight w:val="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объектов и помещений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объектов и помещений социально-бытового назначения</w:t>
            </w:r>
          </w:p>
        </w:tc>
      </w:tr>
      <w:tr w:rsidR="00AE4A03" w:rsidRPr="00916906" w:rsidTr="00AE4A03">
        <w:trPr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Помещения для питания 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Обеденный зал-1</w:t>
            </w:r>
          </w:p>
        </w:tc>
      </w:tr>
      <w:tr w:rsidR="00AE4A03" w:rsidRPr="00916906" w:rsidTr="00AE4A03">
        <w:trPr>
          <w:cantSplit/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хозяйственно - бытового и санитарн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гигиенического назначения   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Комната гигиены - 1</w:t>
            </w:r>
          </w:p>
        </w:tc>
      </w:tr>
      <w:tr w:rsidR="00AE4A03" w:rsidRPr="00916906" w:rsidTr="00AE4A03">
        <w:trPr>
          <w:cantSplit/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Помещения  для  отдыха 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Игровая комната (ГПД) -1</w:t>
            </w:r>
          </w:p>
        </w:tc>
      </w:tr>
      <w:tr w:rsidR="00AE4A03" w:rsidRPr="00916906" w:rsidTr="00AE4A03">
        <w:trPr>
          <w:cantSplit/>
          <w:trHeight w:val="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Объекты физической    культуры и спорта  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зал -1</w:t>
            </w:r>
          </w:p>
        </w:tc>
      </w:tr>
    </w:tbl>
    <w:p w:rsidR="00AE4A03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19. Наличие и использование пришкольного участка: </w:t>
      </w: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985"/>
      </w:tblGrid>
      <w:tr w:rsidR="00AE4A03" w:rsidRPr="00916906" w:rsidTr="00AE4A0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(территория) с необходимым набором 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ограждение территории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 </w:t>
            </w:r>
          </w:p>
        </w:tc>
      </w:tr>
      <w:tr w:rsidR="00AE4A03" w:rsidRPr="00916906" w:rsidTr="00AE4A03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легкоатлетическая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яма для прыжков в длину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  <w:tr w:rsidR="00AE4A03" w:rsidRPr="00916906" w:rsidTr="00AE4A03">
        <w:trPr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опытный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</w:tbl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20.Учебно-методическое и информационное обеспечение реализации образовательных программ</w:t>
      </w: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20.1. Наличие учебной и учебно-методической литературы:</w:t>
      </w:r>
    </w:p>
    <w:tbl>
      <w:tblPr>
        <w:tblpPr w:leftFromText="180" w:rightFromText="180" w:vertAnchor="text" w:horzAnchor="margin" w:tblpXSpec="center" w:tblpY="122"/>
        <w:tblW w:w="5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649"/>
      </w:tblGrid>
      <w:tr w:rsidR="00AE4A03" w:rsidRPr="00916906" w:rsidTr="00AE4A03">
        <w:trPr>
          <w:cantSplit/>
          <w:trHeight w:val="272"/>
        </w:trPr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фонда учебной   литературы</w:t>
            </w:r>
          </w:p>
        </w:tc>
      </w:tr>
      <w:tr w:rsidR="00AE4A03" w:rsidRPr="00916906" w:rsidTr="009D6393">
        <w:trPr>
          <w:cantSplit/>
          <w:trHeight w:val="828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="009D63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чебной    литературы (всего)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Количество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              учебников</w:t>
            </w:r>
          </w:p>
        </w:tc>
      </w:tr>
      <w:tr w:rsidR="00AE4A03" w:rsidRPr="00916906" w:rsidTr="00AE4A03">
        <w:trPr>
          <w:cantSplit/>
          <w:trHeight w:val="284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780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4A03" w:rsidRPr="00916906" w:rsidRDefault="00AE4A03" w:rsidP="00AE4A03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22. Информационно-образовательная среда образовательного учреждения:</w:t>
      </w: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026"/>
        <w:gridCol w:w="957"/>
      </w:tblGrid>
      <w:tr w:rsidR="00AE4A03" w:rsidRPr="00916906" w:rsidTr="00AE4A03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компьютеров в ОУ (штук)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используются в образовательном процессе (штук)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одну единицу компьютерной техники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локальной сети с доступом в информационно-телекоммуника</w:t>
            </w:r>
            <w:r w:rsidR="009D63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ционную сеть «Интернет»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E4A03" w:rsidRPr="00916906" w:rsidTr="00AE4A03">
        <w:trPr>
          <w:cantSplit/>
          <w:trHeight w:val="244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5F4C16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Наличие иного ИКТ, оборудования: 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сканер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4A03" w:rsidRPr="00916906" w:rsidTr="00AE4A03">
        <w:trPr>
          <w:cantSplit/>
          <w:trHeight w:val="3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5F4C16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учебной нагрузки, выполняемой с использованием ИКТ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5F4C16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официального сайта учреждения в информационно-телекоммуника</w:t>
            </w:r>
            <w:r w:rsidR="009D63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ционной сети «Интернет»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E4A03" w:rsidRPr="00916906" w:rsidTr="009D6393">
        <w:trPr>
          <w:cantSplit/>
          <w:trHeight w:val="45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5F4C16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Области применения информационно-образовательных ресурсов в образов</w:t>
            </w:r>
            <w:r w:rsidR="009D63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ательном учреждении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информационно-методическая поддержка образовательного процесса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9D639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планирование образовательного процесса и его ресурсного обеспечения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9D639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мониторинг и фиксация хода и результатов образовательного процесса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9D639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E4A03" w:rsidRPr="00916906" w:rsidTr="00AE4A03">
        <w:trPr>
          <w:cantSplit/>
          <w:trHeight w:val="3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A03" w:rsidRPr="00916906" w:rsidRDefault="00AE4A0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03" w:rsidRPr="00916906" w:rsidRDefault="009D6393" w:rsidP="00AE4A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19. Наличие и использование пришкольного участка: </w:t>
      </w:r>
    </w:p>
    <w:tbl>
      <w:tblPr>
        <w:tblW w:w="694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417"/>
      </w:tblGrid>
      <w:tr w:rsidR="00D83D6D" w:rsidRPr="00916906" w:rsidTr="00D67A70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(территория) с необходимым набором 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D6D" w:rsidRPr="00916906" w:rsidTr="00D67A70">
        <w:trPr>
          <w:trHeight w:val="2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ограждение территории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83D6D" w:rsidRPr="00916906" w:rsidTr="00D67A70">
        <w:trPr>
          <w:trHeight w:val="2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83D6D" w:rsidRPr="00916906" w:rsidTr="00D67A70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83D6D" w:rsidRPr="00916906" w:rsidTr="00D67A70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  <w:tr w:rsidR="00D83D6D" w:rsidRPr="00916906" w:rsidTr="00D67A70">
        <w:trPr>
          <w:trHeight w:val="2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легкоатлетическая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D83D6D" w:rsidRPr="00916906" w:rsidTr="00D67A70">
        <w:trPr>
          <w:trHeight w:val="3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яма для прыжков в длину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  <w:tr w:rsidR="00D83D6D" w:rsidRPr="00916906" w:rsidTr="00D67A70">
        <w:trPr>
          <w:trHeight w:val="2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опытный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 </w:t>
            </w:r>
          </w:p>
        </w:tc>
      </w:tr>
    </w:tbl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20.Учебно-методическое и информационное обеспечение реализации образовательных программ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20.1. Наличие учебной и учебно-методической литературы:</w:t>
      </w:r>
    </w:p>
    <w:tbl>
      <w:tblPr>
        <w:tblpPr w:leftFromText="180" w:rightFromText="180" w:vertAnchor="text" w:horzAnchor="margin" w:tblpXSpec="center" w:tblpY="122"/>
        <w:tblW w:w="6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3643"/>
      </w:tblGrid>
      <w:tr w:rsidR="00D83D6D" w:rsidRPr="00916906" w:rsidTr="00D67A70">
        <w:trPr>
          <w:cantSplit/>
          <w:trHeight w:val="272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Объем фонда учебной   литературы</w:t>
            </w:r>
          </w:p>
        </w:tc>
      </w:tr>
      <w:tr w:rsidR="00D83D6D" w:rsidRPr="00916906" w:rsidTr="00D67A70">
        <w:trPr>
          <w:cantSplit/>
          <w:trHeight w:val="720"/>
        </w:trPr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Количество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    учебной    литературы (всего)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Количество </w:t>
            </w: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               учебников</w:t>
            </w:r>
          </w:p>
        </w:tc>
      </w:tr>
      <w:tr w:rsidR="00D83D6D" w:rsidRPr="00916906" w:rsidTr="00D67A70">
        <w:trPr>
          <w:cantSplit/>
          <w:trHeight w:val="284"/>
        </w:trPr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2000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108</w:t>
            </w:r>
          </w:p>
        </w:tc>
      </w:tr>
    </w:tbl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F4C16" w:rsidRDefault="005F4C16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21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Информационно-образовательная среда образовательного учреждения: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80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105"/>
        <w:gridCol w:w="735"/>
      </w:tblGrid>
      <w:tr w:rsidR="00D83D6D" w:rsidRPr="00916906" w:rsidTr="00D67A70">
        <w:trPr>
          <w:cantSplit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компьютеров в ОУ (штук)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них используются в образовательном процессе (штук)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одну единицу компьютерной техники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локальной сети с доступом в информационно-телекоммуникационную сеть «Интернет» (да/нет)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83D6D" w:rsidRPr="00916906" w:rsidTr="00D67A70">
        <w:trPr>
          <w:cantSplit/>
          <w:trHeight w:val="2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Наличие иного ИКТ, оборудования: 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проектор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принтер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сканер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многофункциональное устройство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телевизор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центр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83D6D" w:rsidRPr="00916906" w:rsidTr="00D67A70">
        <w:trPr>
          <w:cantSplit/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учебной нагрузки, выполняемой с использованием ИКТ</w:t>
            </w:r>
            <w:proofErr w:type="gram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официального сайта учреждения в информационно-телекоммуникационной сети «Интернет» (да/нет)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83D6D" w:rsidRPr="00916906" w:rsidTr="00D67A70">
        <w:trPr>
          <w:cantSplit/>
          <w:trHeight w:val="4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Области применения информационно-образовательных ресурсов в образоват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ельном учреждении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информационно-методическая поддержка образовательного процесса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планирование образовательного процесса и его ресурсного обеспечения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мониторинг и фиксация хода и результатов образовательного процесса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D83D6D" w:rsidRPr="00916906" w:rsidTr="00D67A70">
        <w:trPr>
          <w:cantSplit/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22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Создание условий для сохранения и укрепления здоровья обучающихся</w:t>
      </w: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22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.1 Сведения о распределении контингента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по группам здоровья: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1421"/>
        <w:gridCol w:w="1843"/>
      </w:tblGrid>
      <w:tr w:rsidR="00D83D6D" w:rsidRPr="0054547E" w:rsidTr="00D67A70">
        <w:tc>
          <w:tcPr>
            <w:tcW w:w="223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Группы здоровья</w:t>
            </w:r>
          </w:p>
        </w:tc>
        <w:tc>
          <w:tcPr>
            <w:tcW w:w="142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Абсолютное число</w:t>
            </w:r>
          </w:p>
        </w:tc>
        <w:tc>
          <w:tcPr>
            <w:tcW w:w="184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% от общего числа</w:t>
            </w:r>
          </w:p>
        </w:tc>
      </w:tr>
      <w:tr w:rsidR="00D83D6D" w:rsidRPr="0054547E" w:rsidTr="00D67A70">
        <w:tc>
          <w:tcPr>
            <w:tcW w:w="223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Первая группа</w:t>
            </w:r>
          </w:p>
        </w:tc>
        <w:tc>
          <w:tcPr>
            <w:tcW w:w="142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26</w:t>
            </w:r>
          </w:p>
        </w:tc>
        <w:tc>
          <w:tcPr>
            <w:tcW w:w="184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 44</w:t>
            </w:r>
            <w:r w:rsidR="00BC08D1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,0</w:t>
            </w:r>
          </w:p>
        </w:tc>
      </w:tr>
      <w:tr w:rsidR="00D83D6D" w:rsidRPr="0054547E" w:rsidTr="00D67A70">
        <w:tc>
          <w:tcPr>
            <w:tcW w:w="223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Вторая группа</w:t>
            </w:r>
          </w:p>
        </w:tc>
        <w:tc>
          <w:tcPr>
            <w:tcW w:w="1421" w:type="dxa"/>
          </w:tcPr>
          <w:p w:rsidR="00D83D6D" w:rsidRPr="0054547E" w:rsidRDefault="00BC08D1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28</w:t>
            </w:r>
          </w:p>
        </w:tc>
        <w:tc>
          <w:tcPr>
            <w:tcW w:w="1843" w:type="dxa"/>
          </w:tcPr>
          <w:p w:rsidR="00D83D6D" w:rsidRPr="0054547E" w:rsidRDefault="00BC08D1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 47,4</w:t>
            </w:r>
          </w:p>
        </w:tc>
      </w:tr>
      <w:tr w:rsidR="00D83D6D" w:rsidRPr="0054547E" w:rsidTr="00D67A70">
        <w:tc>
          <w:tcPr>
            <w:tcW w:w="223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>Третья группа</w:t>
            </w:r>
          </w:p>
        </w:tc>
        <w:tc>
          <w:tcPr>
            <w:tcW w:w="1421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2</w:t>
            </w:r>
          </w:p>
        </w:tc>
        <w:tc>
          <w:tcPr>
            <w:tcW w:w="184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eastAsia="ru-RU"/>
              </w:rPr>
              <w:t xml:space="preserve">         3,3</w:t>
            </w:r>
          </w:p>
        </w:tc>
      </w:tr>
    </w:tbl>
    <w:p w:rsidR="00D83D6D" w:rsidRPr="009D6393" w:rsidRDefault="00D83D6D" w:rsidP="00D83D6D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D83D6D" w:rsidRPr="009D6393" w:rsidRDefault="00D83D6D" w:rsidP="00D83D6D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D83D6D" w:rsidRPr="009D6393" w:rsidRDefault="00D83D6D" w:rsidP="00D83D6D">
      <w:pPr>
        <w:spacing w:after="0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D83D6D" w:rsidRPr="009D6393" w:rsidRDefault="00D83D6D" w:rsidP="00D83D6D">
      <w:pPr>
        <w:spacing w:after="0"/>
        <w:rPr>
          <w:rFonts w:ascii="Times New Roman" w:eastAsia="Calibri" w:hAnsi="Times New Roman" w:cs="Times New Roman"/>
          <w:spacing w:val="13"/>
          <w:sz w:val="18"/>
          <w:szCs w:val="18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Случаев трав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матизма среди обучающихся в 2015-2016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учебном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году  не зарегистрировано.</w:t>
      </w:r>
      <w:proofErr w:type="gramEnd"/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23</w:t>
      </w:r>
      <w:r w:rsidRPr="009169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 Наличие физкультурно-оздоровительной программы в образовательном учреждении:</w:t>
      </w: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В образовательном учреждении разработана  п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рограмма формирования культуры здорового и безопасного образа жизни «Школа – территория здоровья», принята решением педагогического совета  протокол №1 от 29.08.2011г.)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утверждена приказом директора от 01.09.2011г.</w:t>
      </w:r>
      <w:r w:rsidRPr="0091690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№10)</w:t>
      </w:r>
    </w:p>
    <w:p w:rsidR="00BC08D1" w:rsidRPr="00916906" w:rsidRDefault="00BC08D1" w:rsidP="00D83D6D">
      <w:pPr>
        <w:spacing w:after="0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24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Основные мероприятия для сохранения и укрепления здоровья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: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  ежегодная диспансеризация классов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прививки по возрастному календарю;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оценка физического развития;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-формирование и анализ банка данных о заболеваемости обучающихся;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-ведение  листка здоровья в журналах;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-поддержание в школе надлежащих санитарно-гигиенических норм (соблюдение воздушного, светового и теплового режима, режима  учебы и отдыха, дозировки домашнего задания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оборудование учебных кабинетов);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-организация горячего питания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-диспансеризация обучающихся, медосмотр педагогов;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-осуществление контроля состояния здоровья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итогам диспансеризации;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-витаминотерапия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-проведение динамических пауз, физзарядки и </w:t>
      </w:r>
      <w:proofErr w:type="spell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физминуток</w:t>
      </w:r>
      <w:proofErr w:type="spell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уроках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,п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одвижных</w:t>
      </w:r>
      <w:proofErr w:type="spell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игр на переменах, прогулок на свежем воздухе;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-проведение профилактической работы с классными коллективами (беседы, классные часы, встречи с фельдшером);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воспитательной работы (КТД, викторины, конкурсы, утренники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выставки рисунков);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-организация работы по пропаганде здорового образа жизни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экскурсии, походы, День здоровья, спортивные соревнования);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-оказание социальной поддержки детям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оказавшимся в трудной жизненной ситуации;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работы пришкольного оздоровительного лагеря,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-организация профилактической работы с родительской общественностью (лекции, семинары, беседы, консультации),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-привлечение родителей к участию во внеклассных воспитательных и оздоровительных  мероприятиях;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 благоустройство школьного двора, организация субботников;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 проведение педсоветов, круглых столов, семинаров по формированию культуры здоровья;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-создание библиотеки методической литературы  по проблемам здорового образа жизни, профилактике вредных привычек,</w:t>
      </w: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-сотрудничество и взаимодействие с оздоровительными медицинскими центрами.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25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Обеспеченность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подвозом к образовательному учреждению:</w:t>
      </w: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Подвоз 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осуществляется на основе Положен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ия о подвозе обучающихся.  П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роизводится из п.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Знаменский, </w:t>
      </w:r>
      <w:proofErr w:type="spell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proofErr w:type="gram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.К</w:t>
      </w:r>
      <w:proofErr w:type="gram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орниловка</w:t>
      </w:r>
      <w:proofErr w:type="spellEnd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С целью обеспечения безопасных перевозок обучающихся школьным автобусом разработан Паспорт маршрута и Паспорт безопасности дорожного движения.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26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Организация питания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(в динамике)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1134"/>
        <w:gridCol w:w="1134"/>
        <w:gridCol w:w="1276"/>
      </w:tblGrid>
      <w:tr w:rsidR="00D83D6D" w:rsidRPr="0054547E" w:rsidTr="00D67A70">
        <w:trPr>
          <w:trHeight w:val="733"/>
        </w:trPr>
        <w:tc>
          <w:tcPr>
            <w:tcW w:w="99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8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Кол-во детей в ОУ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Охват горячим питанием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% охвата горячим питанием</w:t>
            </w:r>
          </w:p>
        </w:tc>
        <w:tc>
          <w:tcPr>
            <w:tcW w:w="1276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% охвата бесплатным питанием</w:t>
            </w:r>
          </w:p>
        </w:tc>
      </w:tr>
      <w:tr w:rsidR="00D83D6D" w:rsidRPr="0054547E" w:rsidTr="00D67A70">
        <w:trPr>
          <w:trHeight w:val="420"/>
        </w:trPr>
        <w:tc>
          <w:tcPr>
            <w:tcW w:w="99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2014  -2015</w:t>
            </w:r>
          </w:p>
        </w:tc>
        <w:tc>
          <w:tcPr>
            <w:tcW w:w="958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68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  68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 100</w:t>
            </w:r>
          </w:p>
        </w:tc>
        <w:tc>
          <w:tcPr>
            <w:tcW w:w="1276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 (26,8)</w:t>
            </w:r>
          </w:p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</w:p>
        </w:tc>
      </w:tr>
      <w:tr w:rsidR="00D83D6D" w:rsidRPr="0054547E" w:rsidTr="00D67A70">
        <w:trPr>
          <w:trHeight w:val="425"/>
        </w:trPr>
        <w:tc>
          <w:tcPr>
            <w:tcW w:w="993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>2015  -2016</w:t>
            </w:r>
          </w:p>
        </w:tc>
        <w:tc>
          <w:tcPr>
            <w:tcW w:w="958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59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  54</w:t>
            </w:r>
          </w:p>
        </w:tc>
        <w:tc>
          <w:tcPr>
            <w:tcW w:w="1134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color w:val="000000"/>
                <w:spacing w:val="13"/>
                <w:sz w:val="18"/>
                <w:szCs w:val="18"/>
                <w:lang w:eastAsia="ru-RU"/>
              </w:rPr>
              <w:t xml:space="preserve">      91,5</w:t>
            </w:r>
          </w:p>
        </w:tc>
        <w:tc>
          <w:tcPr>
            <w:tcW w:w="1276" w:type="dxa"/>
          </w:tcPr>
          <w:p w:rsidR="00D83D6D" w:rsidRPr="0054547E" w:rsidRDefault="00D83D6D" w:rsidP="00D6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4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 (16,9)</w:t>
            </w:r>
          </w:p>
        </w:tc>
      </w:tr>
    </w:tbl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С целью эффективности организации питания разработано перспективное меню, технологические карты.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27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Медицинское обеспечение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 об оказании медицинских услуг с ФАП п.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Мокроусовский</w:t>
      </w:r>
      <w:proofErr w:type="spellEnd"/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1690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Раздел 5. Организация воспитательной работы в образовательном учреждении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28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Система воспитательной деятельности: определяется планами воспитательной работы, осуществляется на основе программно-целевого подхода.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Основным направлением концепции воспитательной деятельности  школы, основанной на принципах гуманистического самоопределения, является 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эколого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- </w:t>
      </w:r>
      <w:proofErr w:type="spell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валеологическое</w:t>
      </w:r>
      <w:proofErr w:type="spell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направление.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Цель:  создание условий для  становления экологической культуры, формирование целостной картины мира через воспитание духовности, толерантности, гражданственности и патриотизма.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Задачи: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1.Развивать школьные традиции, создавая благоприятные условия для всестороннего развития личности учащихся.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2.Способствовать развитию ученического самоуправления.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3.Формировать активную гражданскую позицию.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4.Способствовать формированию гражданско-патриотического сознания, духовно-нравственных ценностей.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5.Развивать коммуникативные навыки и навыки  бесконфликтного общения.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6.Формировать навыки здорового образа жизни.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Исходя из целей и задач воспитательной работы, определены  направления воспитательной деятельности: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Учение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Я – гражданин 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Мои права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Досуг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Здоровье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Экология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Самоуправление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Профориентация</w:t>
      </w:r>
    </w:p>
    <w:p w:rsidR="00D83D6D" w:rsidRPr="00916906" w:rsidRDefault="00D83D6D" w:rsidP="00D83D6D">
      <w:pPr>
        <w:pStyle w:val="af4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>Работа с родителями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       </w:t>
      </w: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Учебно-познавательная деятельность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предполагает формирование у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обучающихся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положительного отношения к учёбе, знаниям, стремление к самообразованию.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 </w:t>
      </w: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Гражданско-патриотическое воспитание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включает в себя воспитание у обучающихся  нравственных ценностей, воспитание интереса к истории родного края и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 Отечества.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Нравственно-правовое воспитание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основано на развит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ии у о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бучающихся нравственных и этических норм жизни, формировании правил поведения в обществе.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Художественно-эстетическая деятельность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направлена на выявление творческих способностей обучающихся, вовлечение их </w:t>
      </w:r>
      <w:proofErr w:type="gramStart"/>
      <w:r w:rsidRPr="00916906">
        <w:rPr>
          <w:rFonts w:ascii="Times New Roman" w:eastAsia="Calibri" w:hAnsi="Times New Roman" w:cs="Times New Roman"/>
          <w:bCs/>
          <w:sz w:val="20"/>
          <w:szCs w:val="20"/>
        </w:rPr>
        <w:t>в</w:t>
      </w:r>
      <w:proofErr w:type="gramEnd"/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разнообразную творческую 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 деятельность.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</w:t>
      </w:r>
      <w:proofErr w:type="spellStart"/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Физкультурно</w:t>
      </w:r>
      <w:proofErr w:type="spellEnd"/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– оздоровительная деятельность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реализуется  в процессе создания условий для сохранения и укрепления здоровья обучающихся, в  воспитании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стремления к здоровому образу жизни.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Экологическое воспитание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осуществляется посредством формирования экологического поведения, обеспечивающего сохранения на Земле природы и человека.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</w:t>
      </w: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Самоуправление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подразумевает формирование в школе демократических отношений между педагогами и обучающимися,  организации повседневной жизни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  классного коллектива.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</w:t>
      </w:r>
      <w:proofErr w:type="spellStart"/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Профориентационная</w:t>
      </w:r>
      <w:proofErr w:type="spellEnd"/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деятельность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помогает учащимся в профессиональном становлении, жизненном самоопределении.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 </w:t>
      </w: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>Школа и семья</w:t>
      </w: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включает формирование эффективной системы взаимодействия родителей и  педагогического коллектива для создания  единого  дружного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 w:rsidRPr="00916906">
        <w:rPr>
          <w:rFonts w:ascii="Times New Roman" w:eastAsia="Calibri" w:hAnsi="Times New Roman" w:cs="Times New Roman"/>
          <w:bCs/>
          <w:sz w:val="20"/>
          <w:szCs w:val="20"/>
        </w:rPr>
        <w:t xml:space="preserve">        детского коллектива и  развития  личности.</w:t>
      </w:r>
    </w:p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29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Формы внеурочной работы: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96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960"/>
        <w:gridCol w:w="4388"/>
      </w:tblGrid>
      <w:tr w:rsidR="00D83D6D" w:rsidRPr="00916906" w:rsidTr="00D83D6D">
        <w:trPr>
          <w:trHeight w:val="511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Цель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Наименование программы</w:t>
            </w:r>
          </w:p>
        </w:tc>
      </w:tr>
      <w:tr w:rsidR="00D83D6D" w:rsidRPr="00916906" w:rsidTr="00D83D6D">
        <w:trPr>
          <w:trHeight w:val="105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сохранения и укрепления здоровья обучающихся,   воспитание стремления к здоровому образу жизни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D6D" w:rsidRPr="00EA46C0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55D6B" w:rsidRPr="00EA46C0" w:rsidRDefault="00655D6B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83D6D" w:rsidRPr="009D6393" w:rsidRDefault="00D83D6D" w:rsidP="00D67A7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83D6D" w:rsidRPr="00916906" w:rsidTr="00D83D6D">
        <w:trPr>
          <w:trHeight w:val="234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Духовно-нравственное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Воспитание у обучающихся  нравственных ценностей,  интереса к истории родного края и Отечества, развитие у обучающихся нравственных и этических норм жизни, формировании правил поведения в обществе, формирование экологического поведения, обеспечивающего сохранение на Земле природы и человека, формирование правил поведения в обществе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6D" w:rsidRPr="00EA46C0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- гражданин России»</w:t>
            </w:r>
          </w:p>
          <w:p w:rsidR="00D83D6D" w:rsidRPr="00EA46C0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«Путешествие по стране Этикета»</w:t>
            </w:r>
          </w:p>
          <w:p w:rsidR="00D83D6D" w:rsidRPr="00EA46C0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D6D" w:rsidRPr="00916906" w:rsidTr="00D83D6D">
        <w:trPr>
          <w:trHeight w:val="94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творческих способностей обучающихся, вовлечение их в разнообразную творческую деятельность</w:t>
            </w:r>
          </w:p>
          <w:p w:rsidR="00D83D6D" w:rsidRPr="00916906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D6D" w:rsidRPr="00EA46C0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«Наглядная геометрия»</w:t>
            </w:r>
          </w:p>
          <w:p w:rsidR="00D83D6D" w:rsidRPr="00EA46C0" w:rsidRDefault="00D83D6D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«Шахматная школа»</w:t>
            </w:r>
          </w:p>
          <w:p w:rsidR="007A2DB6" w:rsidRPr="00EA46C0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«Информатика»</w:t>
            </w:r>
          </w:p>
          <w:p w:rsidR="007A2DB6" w:rsidRPr="00EA46C0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«Умелые руки»</w:t>
            </w:r>
          </w:p>
          <w:p w:rsidR="00D83D6D" w:rsidRPr="009D6393" w:rsidRDefault="00D83D6D" w:rsidP="00D67A7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A2DB6" w:rsidRPr="00916906" w:rsidTr="00D83D6D">
        <w:trPr>
          <w:trHeight w:val="5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B6" w:rsidRPr="00916906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DB6" w:rsidRPr="00916906" w:rsidRDefault="007A2DB6" w:rsidP="007A2D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69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логического мышления</w:t>
            </w:r>
          </w:p>
          <w:p w:rsidR="007A2DB6" w:rsidRPr="00916906" w:rsidRDefault="007A2DB6" w:rsidP="00D67A7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B6" w:rsidRPr="00EA46C0" w:rsidRDefault="007A2DB6" w:rsidP="007A2D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«Загадки русского языка»</w:t>
            </w:r>
          </w:p>
          <w:p w:rsidR="007A2DB6" w:rsidRPr="00EA46C0" w:rsidRDefault="007A2DB6" w:rsidP="007A2D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«Английский язык»</w:t>
            </w:r>
          </w:p>
          <w:p w:rsidR="007A2DB6" w:rsidRPr="00EA46C0" w:rsidRDefault="007A2DB6" w:rsidP="007A2D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A4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«Эрудиты»</w:t>
            </w:r>
          </w:p>
        </w:tc>
      </w:tr>
    </w:tbl>
    <w:p w:rsidR="00D83D6D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Default="00D83D6D" w:rsidP="00D83D6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Организация дополнительного образования (кружки, секции, творческие объединения):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83D6D" w:rsidRDefault="00D83D6D" w:rsidP="00D83D6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учебного года на базе общеобразовательного учреждения функционировали 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спортивные секции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 «Футбол», «Теннис»</w:t>
      </w:r>
      <w:proofErr w:type="gramStart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ОФП, «Лыжная подготовка». Общее количество </w:t>
      </w:r>
      <w:proofErr w:type="gramStart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занимающихся</w:t>
      </w:r>
      <w:proofErr w:type="gramEnd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составило  95% от общего числа обучающихся. </w:t>
      </w:r>
      <w:proofErr w:type="gramStart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</w:t>
      </w:r>
      <w:proofErr w:type="gramEnd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являлись участниками муниципальных соревнований по лёгкой атлетике и соревнований по лыжам.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Организована была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творческих объединений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«Мягкая игрушка», «Страна мастеров», «Бумажный мир», «Юный пешеход».  Основной задачей работы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творческих объединений </w:t>
      </w:r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расширение знаний и </w:t>
      </w:r>
      <w:proofErr w:type="gramStart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умений</w:t>
      </w:r>
      <w:proofErr w:type="gramEnd"/>
      <w:r w:rsidRPr="002E4D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обучающихся в различных видах декоративно – прикладного искусства, развитие их творческих способностей, эстетического вкуса, воспитание трудолюбия и безопасного образа жизни. На занятиях обучающиеся приобретали навыки кроя, шитья, вязание крючком и на спицах, изготовление  поделок из бумаги, навыки безопасного поведения  в случае возникновения пожара.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D83D6D" w:rsidRPr="002E4DE1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 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31</w:t>
      </w: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. Результативность участия обучающихся, занимающихся в кружках, секциях, конкурсах, соревнованиях, смотрах  районного, областного уровней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> 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конкурс «Как я безопасно проведу каникулы» </w:t>
      </w:r>
    </w:p>
    <w:p w:rsidR="00D83D6D" w:rsidRPr="002E4DE1" w:rsidRDefault="00D83D6D" w:rsidP="00D83D6D">
      <w:pPr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Галеева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Д., 1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«Мастерская Деда Мороза» номинация «Семья года – 2016» (общекомандное 1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«Безопасное колесо» (общекомандное 1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заочный конкурс рисунков по книгам – юбилярам </w:t>
      </w:r>
    </w:p>
    <w:p w:rsidR="00D83D6D" w:rsidRPr="002E4DE1" w:rsidRDefault="00D83D6D" w:rsidP="00D83D6D">
      <w:pPr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Галеева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Д., 1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«Защита творческого проекта»: «Интерьерная пасхальная курочка» (Браун А.,3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соревнования Дружин юных пожарных, посвященных 25 годовщине образования МЧС России (общекомандное 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экологический конкурс рисунков «Лучики лета» </w:t>
      </w:r>
    </w:p>
    <w:p w:rsidR="00D83D6D" w:rsidRPr="002E4DE1" w:rsidRDefault="00D83D6D" w:rsidP="00D83D6D">
      <w:pPr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Галеева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Д., 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«Даже кроха должен знать правила дорожного движения» для обучающихся 2-4 классов (общекомандное 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конкурс «Семья за безопасность на дорогах»</w:t>
      </w:r>
    </w:p>
    <w:p w:rsidR="00D83D6D" w:rsidRPr="002E4DE1" w:rsidRDefault="00D83D6D" w:rsidP="00D83D6D">
      <w:pPr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Галеева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Д., 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Муниципальная персональная выставка творческого объединения </w:t>
      </w:r>
    </w:p>
    <w:p w:rsidR="00D83D6D" w:rsidRPr="002E4DE1" w:rsidRDefault="00D83D6D" w:rsidP="00D83D6D">
      <w:pPr>
        <w:ind w:left="15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«Мягкая игрушка». (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Мурадова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З., Колесникова А., 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конкурс рисунков «Мир техники» (Просвирина О., </w:t>
      </w:r>
      <w:proofErr w:type="gramEnd"/>
    </w:p>
    <w:p w:rsidR="00D83D6D" w:rsidRPr="002E4DE1" w:rsidRDefault="00D83D6D" w:rsidP="00D83D6D">
      <w:pPr>
        <w:ind w:left="15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Седов С., 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Адясова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Областной конкурс  выставочных экспозиций декоративно - </w:t>
      </w:r>
      <w:proofErr w:type="gram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прикладного</w:t>
      </w:r>
      <w:proofErr w:type="gramEnd"/>
    </w:p>
    <w:p w:rsidR="00D83D6D" w:rsidRPr="002E4DE1" w:rsidRDefault="00D83D6D" w:rsidP="00D83D6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искусства.</w:t>
      </w:r>
      <w:r w:rsidRPr="002E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Номинация: изделия декоративно прикладного искусства </w:t>
      </w:r>
      <w:proofErr w:type="gram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3D6D" w:rsidRPr="002E4DE1" w:rsidRDefault="00D83D6D" w:rsidP="00D83D6D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любой   технике.</w:t>
      </w:r>
      <w:r w:rsidRPr="002E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</w:t>
      </w:r>
      <w:r w:rsidRPr="002E4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геральдика и символика России. (3 место).</w:t>
      </w:r>
    </w:p>
    <w:p w:rsidR="00D83D6D" w:rsidRPr="002E4DE1" w:rsidRDefault="00D83D6D" w:rsidP="00D83D6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заочный конкурс рисунков по книгам – юбилярам (</w:t>
      </w:r>
      <w:proofErr w:type="spellStart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Галеева</w:t>
      </w:r>
      <w:proofErr w:type="spellEnd"/>
      <w:r w:rsidRPr="002E4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Д., 1 место) </w:t>
      </w: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D6D" w:rsidRPr="00916906" w:rsidRDefault="00D83D6D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 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</w:p>
    <w:p w:rsidR="00D83D6D" w:rsidRPr="00916906" w:rsidRDefault="00D83D6D" w:rsidP="00D83D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83D6D" w:rsidRPr="00916906" w:rsidRDefault="00D83D6D" w:rsidP="00D83D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83D6D" w:rsidRPr="00916906" w:rsidRDefault="00D83D6D" w:rsidP="00D83D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3D6D" w:rsidRPr="00916906" w:rsidRDefault="00D83D6D" w:rsidP="00D83D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3D6D" w:rsidRPr="00916906" w:rsidRDefault="00D83D6D" w:rsidP="00F55789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D83D6D" w:rsidRPr="00916906" w:rsidSect="00367119">
          <w:headerReference w:type="default" r:id="rId9"/>
          <w:type w:val="continuous"/>
          <w:pgSz w:w="12240" w:h="15840"/>
          <w:pgMar w:top="1134" w:right="850" w:bottom="1134" w:left="1701" w:header="0" w:footer="0" w:gutter="0"/>
          <w:cols w:space="720"/>
          <w:docGrid w:linePitch="299"/>
        </w:sectPr>
      </w:pPr>
    </w:p>
    <w:p w:rsidR="002F0273" w:rsidRPr="00916906" w:rsidRDefault="007A18CB" w:rsidP="00D83D6D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     </w:t>
      </w:r>
      <w:r w:rsidR="00EB73C6" w:rsidRPr="0091690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D83D6D" w:rsidRPr="00916906" w:rsidRDefault="00D83D6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83D6D" w:rsidRPr="00916906" w:rsidSect="00C82844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CD" w:rsidRDefault="003A11CD" w:rsidP="00F56062">
      <w:pPr>
        <w:spacing w:after="0" w:line="240" w:lineRule="auto"/>
      </w:pPr>
      <w:r>
        <w:separator/>
      </w:r>
    </w:p>
  </w:endnote>
  <w:endnote w:type="continuationSeparator" w:id="0">
    <w:p w:rsidR="003A11CD" w:rsidRDefault="003A11CD" w:rsidP="00F5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CD" w:rsidRDefault="003A11CD" w:rsidP="00F56062">
      <w:pPr>
        <w:spacing w:after="0" w:line="240" w:lineRule="auto"/>
      </w:pPr>
      <w:r>
        <w:separator/>
      </w:r>
    </w:p>
  </w:footnote>
  <w:footnote w:type="continuationSeparator" w:id="0">
    <w:p w:rsidR="003A11CD" w:rsidRDefault="003A11CD" w:rsidP="00F5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8" w:rsidRDefault="006825F8" w:rsidP="00F55789">
    <w:pPr>
      <w:pStyle w:val="af0"/>
      <w:tabs>
        <w:tab w:val="clear" w:pos="4677"/>
        <w:tab w:val="clear" w:pos="9355"/>
        <w:tab w:val="left" w:pos="3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8E"/>
    <w:multiLevelType w:val="multilevel"/>
    <w:tmpl w:val="BB5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DFE"/>
    <w:multiLevelType w:val="hybridMultilevel"/>
    <w:tmpl w:val="04BE4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C6F"/>
    <w:multiLevelType w:val="hybridMultilevel"/>
    <w:tmpl w:val="511288DE"/>
    <w:lvl w:ilvl="0" w:tplc="B69C0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87C35"/>
    <w:multiLevelType w:val="hybridMultilevel"/>
    <w:tmpl w:val="2602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10C"/>
    <w:multiLevelType w:val="multilevel"/>
    <w:tmpl w:val="783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F0C00"/>
    <w:multiLevelType w:val="hybridMultilevel"/>
    <w:tmpl w:val="30F21270"/>
    <w:lvl w:ilvl="0" w:tplc="041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>
    <w:nsid w:val="195C031A"/>
    <w:multiLevelType w:val="hybridMultilevel"/>
    <w:tmpl w:val="400C7046"/>
    <w:lvl w:ilvl="0" w:tplc="5B7AB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786"/>
    <w:multiLevelType w:val="hybridMultilevel"/>
    <w:tmpl w:val="EFF4EC78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8">
    <w:nsid w:val="1F606F85"/>
    <w:multiLevelType w:val="multilevel"/>
    <w:tmpl w:val="562A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4303F"/>
    <w:multiLevelType w:val="hybridMultilevel"/>
    <w:tmpl w:val="E0167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5E1E"/>
    <w:multiLevelType w:val="hybridMultilevel"/>
    <w:tmpl w:val="C120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809FD"/>
    <w:multiLevelType w:val="multilevel"/>
    <w:tmpl w:val="A656A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B2351"/>
    <w:multiLevelType w:val="hybridMultilevel"/>
    <w:tmpl w:val="0FDE214E"/>
    <w:lvl w:ilvl="0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3">
    <w:nsid w:val="35426F31"/>
    <w:multiLevelType w:val="multilevel"/>
    <w:tmpl w:val="DDB4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F7E83"/>
    <w:multiLevelType w:val="hybridMultilevel"/>
    <w:tmpl w:val="690A27FA"/>
    <w:lvl w:ilvl="0" w:tplc="0419000B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5">
    <w:nsid w:val="3F340063"/>
    <w:multiLevelType w:val="hybridMultilevel"/>
    <w:tmpl w:val="166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D729F"/>
    <w:multiLevelType w:val="hybridMultilevel"/>
    <w:tmpl w:val="C620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E32"/>
    <w:multiLevelType w:val="multilevel"/>
    <w:tmpl w:val="AD96C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97CF1"/>
    <w:multiLevelType w:val="multilevel"/>
    <w:tmpl w:val="19A09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5C3C"/>
    <w:multiLevelType w:val="hybridMultilevel"/>
    <w:tmpl w:val="7B8A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B0DE5"/>
    <w:multiLevelType w:val="multilevel"/>
    <w:tmpl w:val="879E2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95226"/>
    <w:multiLevelType w:val="hybridMultilevel"/>
    <w:tmpl w:val="1AB618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882604"/>
    <w:multiLevelType w:val="multilevel"/>
    <w:tmpl w:val="4AA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F7E40"/>
    <w:multiLevelType w:val="hybridMultilevel"/>
    <w:tmpl w:val="6A222F0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4">
    <w:nsid w:val="63630DB6"/>
    <w:multiLevelType w:val="multilevel"/>
    <w:tmpl w:val="426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34562"/>
    <w:multiLevelType w:val="multilevel"/>
    <w:tmpl w:val="EDD8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87948"/>
    <w:multiLevelType w:val="hybridMultilevel"/>
    <w:tmpl w:val="072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72CE4"/>
    <w:multiLevelType w:val="multilevel"/>
    <w:tmpl w:val="BD4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20EC2"/>
    <w:multiLevelType w:val="multilevel"/>
    <w:tmpl w:val="DA78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07373"/>
    <w:multiLevelType w:val="hybridMultilevel"/>
    <w:tmpl w:val="CC5A5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24AB9"/>
    <w:multiLevelType w:val="multilevel"/>
    <w:tmpl w:val="E2E87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57244"/>
    <w:multiLevelType w:val="hybridMultilevel"/>
    <w:tmpl w:val="6E18FC96"/>
    <w:lvl w:ilvl="0" w:tplc="BBC4D1F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5"/>
    <w:lvlOverride w:ilvl="0">
      <w:startOverride w:val="1"/>
    </w:lvlOverride>
  </w:num>
  <w:num w:numId="5">
    <w:abstractNumId w:val="22"/>
  </w:num>
  <w:num w:numId="6">
    <w:abstractNumId w:val="0"/>
  </w:num>
  <w:num w:numId="7">
    <w:abstractNumId w:val="4"/>
  </w:num>
  <w:num w:numId="8">
    <w:abstractNumId w:val="18"/>
  </w:num>
  <w:num w:numId="9">
    <w:abstractNumId w:val="20"/>
  </w:num>
  <w:num w:numId="10">
    <w:abstractNumId w:val="11"/>
  </w:num>
  <w:num w:numId="11">
    <w:abstractNumId w:val="13"/>
  </w:num>
  <w:num w:numId="12">
    <w:abstractNumId w:val="17"/>
  </w:num>
  <w:num w:numId="13">
    <w:abstractNumId w:val="28"/>
  </w:num>
  <w:num w:numId="14">
    <w:abstractNumId w:val="30"/>
  </w:num>
  <w:num w:numId="15">
    <w:abstractNumId w:val="6"/>
  </w:num>
  <w:num w:numId="16">
    <w:abstractNumId w:val="10"/>
  </w:num>
  <w:num w:numId="17">
    <w:abstractNumId w:val="12"/>
  </w:num>
  <w:num w:numId="18">
    <w:abstractNumId w:val="26"/>
  </w:num>
  <w:num w:numId="19">
    <w:abstractNumId w:val="23"/>
  </w:num>
  <w:num w:numId="20">
    <w:abstractNumId w:val="15"/>
  </w:num>
  <w:num w:numId="21">
    <w:abstractNumId w:val="19"/>
  </w:num>
  <w:num w:numId="22">
    <w:abstractNumId w:val="3"/>
  </w:num>
  <w:num w:numId="23">
    <w:abstractNumId w:val="16"/>
  </w:num>
  <w:num w:numId="24">
    <w:abstractNumId w:val="1"/>
  </w:num>
  <w:num w:numId="25">
    <w:abstractNumId w:val="29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5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62"/>
    <w:rsid w:val="0004553D"/>
    <w:rsid w:val="00053067"/>
    <w:rsid w:val="00063199"/>
    <w:rsid w:val="000C5CFC"/>
    <w:rsid w:val="000D45CE"/>
    <w:rsid w:val="000E7724"/>
    <w:rsid w:val="000F7225"/>
    <w:rsid w:val="001167BD"/>
    <w:rsid w:val="001222D3"/>
    <w:rsid w:val="001704AD"/>
    <w:rsid w:val="00193009"/>
    <w:rsid w:val="001A4580"/>
    <w:rsid w:val="002068AB"/>
    <w:rsid w:val="00240201"/>
    <w:rsid w:val="00266CBF"/>
    <w:rsid w:val="00276D99"/>
    <w:rsid w:val="00277CBD"/>
    <w:rsid w:val="002A428B"/>
    <w:rsid w:val="002C7960"/>
    <w:rsid w:val="002D5B81"/>
    <w:rsid w:val="002E3546"/>
    <w:rsid w:val="002E4DE1"/>
    <w:rsid w:val="002F0273"/>
    <w:rsid w:val="003055F1"/>
    <w:rsid w:val="00344353"/>
    <w:rsid w:val="00367119"/>
    <w:rsid w:val="0037191F"/>
    <w:rsid w:val="003A11CD"/>
    <w:rsid w:val="004060F6"/>
    <w:rsid w:val="004A3480"/>
    <w:rsid w:val="004B756E"/>
    <w:rsid w:val="00515AB3"/>
    <w:rsid w:val="005452FF"/>
    <w:rsid w:val="0054547E"/>
    <w:rsid w:val="00563873"/>
    <w:rsid w:val="00571791"/>
    <w:rsid w:val="005C0A0C"/>
    <w:rsid w:val="005C30FD"/>
    <w:rsid w:val="005F4C16"/>
    <w:rsid w:val="005F6E4A"/>
    <w:rsid w:val="00655D6B"/>
    <w:rsid w:val="006706C0"/>
    <w:rsid w:val="006825F8"/>
    <w:rsid w:val="006B72D0"/>
    <w:rsid w:val="00725A7C"/>
    <w:rsid w:val="0073573A"/>
    <w:rsid w:val="00762236"/>
    <w:rsid w:val="00773632"/>
    <w:rsid w:val="007808E3"/>
    <w:rsid w:val="007A18CB"/>
    <w:rsid w:val="007A2DB6"/>
    <w:rsid w:val="007D2D97"/>
    <w:rsid w:val="00804243"/>
    <w:rsid w:val="00806416"/>
    <w:rsid w:val="008B01EB"/>
    <w:rsid w:val="00916906"/>
    <w:rsid w:val="00962609"/>
    <w:rsid w:val="009D6393"/>
    <w:rsid w:val="009F3B32"/>
    <w:rsid w:val="00A43C4C"/>
    <w:rsid w:val="00A65C5D"/>
    <w:rsid w:val="00A679D7"/>
    <w:rsid w:val="00AE4A03"/>
    <w:rsid w:val="00AE7B07"/>
    <w:rsid w:val="00B0375D"/>
    <w:rsid w:val="00B41479"/>
    <w:rsid w:val="00B50FFF"/>
    <w:rsid w:val="00B529F0"/>
    <w:rsid w:val="00B85701"/>
    <w:rsid w:val="00BA1DC8"/>
    <w:rsid w:val="00BB4F99"/>
    <w:rsid w:val="00BC08D1"/>
    <w:rsid w:val="00BC52B7"/>
    <w:rsid w:val="00C22735"/>
    <w:rsid w:val="00C24DFF"/>
    <w:rsid w:val="00C37009"/>
    <w:rsid w:val="00C67F43"/>
    <w:rsid w:val="00C82844"/>
    <w:rsid w:val="00C83B43"/>
    <w:rsid w:val="00D24182"/>
    <w:rsid w:val="00D3017C"/>
    <w:rsid w:val="00D67A70"/>
    <w:rsid w:val="00D67EA4"/>
    <w:rsid w:val="00D83D6D"/>
    <w:rsid w:val="00DC67CB"/>
    <w:rsid w:val="00DD037F"/>
    <w:rsid w:val="00DF4AF3"/>
    <w:rsid w:val="00E3474A"/>
    <w:rsid w:val="00E35824"/>
    <w:rsid w:val="00E927F5"/>
    <w:rsid w:val="00EA46C0"/>
    <w:rsid w:val="00EB73C6"/>
    <w:rsid w:val="00ED7B5E"/>
    <w:rsid w:val="00EF4A13"/>
    <w:rsid w:val="00F05384"/>
    <w:rsid w:val="00F306C3"/>
    <w:rsid w:val="00F55789"/>
    <w:rsid w:val="00F56062"/>
    <w:rsid w:val="00F653F2"/>
    <w:rsid w:val="00FE0AA9"/>
    <w:rsid w:val="00FF4342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</w:style>
  <w:style w:type="paragraph" w:styleId="1">
    <w:name w:val="heading 1"/>
    <w:basedOn w:val="a"/>
    <w:link w:val="10"/>
    <w:uiPriority w:val="9"/>
    <w:qFormat/>
    <w:rsid w:val="00F5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0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06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56062"/>
  </w:style>
  <w:style w:type="paragraph" w:customStyle="1" w:styleId="section1">
    <w:name w:val="section1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F56062"/>
  </w:style>
  <w:style w:type="character" w:styleId="a3">
    <w:name w:val="Hyperlink"/>
    <w:uiPriority w:val="99"/>
    <w:semiHidden/>
    <w:unhideWhenUsed/>
    <w:rsid w:val="00F5606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56062"/>
    <w:rPr>
      <w:color w:val="800080"/>
      <w:u w:val="single"/>
    </w:rPr>
  </w:style>
  <w:style w:type="paragraph" w:styleId="a5">
    <w:name w:val="Normal (Web)"/>
    <w:basedOn w:val="a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F56062"/>
  </w:style>
  <w:style w:type="paragraph" w:styleId="a6">
    <w:name w:val="Body Text Indent"/>
    <w:basedOn w:val="a"/>
    <w:link w:val="a7"/>
    <w:uiPriority w:val="99"/>
    <w:semiHidden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5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F56062"/>
  </w:style>
  <w:style w:type="paragraph" w:styleId="ab">
    <w:name w:val="Title"/>
    <w:basedOn w:val="a"/>
    <w:link w:val="ac"/>
    <w:uiPriority w:val="10"/>
    <w:qFormat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F5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56062"/>
    <w:rPr>
      <w:b/>
      <w:bCs/>
    </w:rPr>
  </w:style>
  <w:style w:type="paragraph" w:customStyle="1" w:styleId="conspluscell">
    <w:name w:val="conspluscell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56062"/>
  </w:style>
  <w:style w:type="character" w:customStyle="1" w:styleId="submenu-table">
    <w:name w:val="submenu-table"/>
    <w:basedOn w:val="a0"/>
    <w:rsid w:val="00F56062"/>
  </w:style>
  <w:style w:type="paragraph" w:customStyle="1" w:styleId="TableText">
    <w:name w:val="Table Text"/>
    <w:rsid w:val="00F560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56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560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6062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F56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560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F560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5606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560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56062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D45CE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F5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F56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0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5606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06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062"/>
  </w:style>
  <w:style w:type="paragraph" w:customStyle="1" w:styleId="section1">
    <w:name w:val="section1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F56062"/>
  </w:style>
  <w:style w:type="character" w:styleId="a3">
    <w:name w:val="Hyperlink"/>
    <w:uiPriority w:val="99"/>
    <w:semiHidden/>
    <w:unhideWhenUsed/>
    <w:rsid w:val="00F5606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56062"/>
    <w:rPr>
      <w:color w:val="800080"/>
      <w:u w:val="single"/>
    </w:rPr>
  </w:style>
  <w:style w:type="paragraph" w:styleId="a5">
    <w:name w:val="Normal (Web)"/>
    <w:basedOn w:val="a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style40"/>
    <w:basedOn w:val="a0"/>
    <w:rsid w:val="00F56062"/>
  </w:style>
  <w:style w:type="paragraph" w:styleId="a6">
    <w:name w:val="Body Text Indent"/>
    <w:basedOn w:val="a"/>
    <w:link w:val="a7"/>
    <w:uiPriority w:val="99"/>
    <w:semiHidden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60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560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nhideWhenUsed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F560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footnote reference"/>
    <w:basedOn w:val="a0"/>
    <w:uiPriority w:val="99"/>
    <w:semiHidden/>
    <w:unhideWhenUsed/>
    <w:rsid w:val="00F56062"/>
  </w:style>
  <w:style w:type="paragraph" w:styleId="ab">
    <w:name w:val="Title"/>
    <w:basedOn w:val="a"/>
    <w:link w:val="ac"/>
    <w:uiPriority w:val="10"/>
    <w:qFormat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азвание Знак"/>
    <w:basedOn w:val="a0"/>
    <w:link w:val="ab"/>
    <w:uiPriority w:val="10"/>
    <w:rsid w:val="00F560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Strong"/>
    <w:qFormat/>
    <w:rsid w:val="00F56062"/>
    <w:rPr>
      <w:b/>
      <w:bCs/>
    </w:rPr>
  </w:style>
  <w:style w:type="paragraph" w:customStyle="1" w:styleId="conspluscell">
    <w:name w:val="conspluscell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56062"/>
  </w:style>
  <w:style w:type="character" w:customStyle="1" w:styleId="submenu-table">
    <w:name w:val="submenu-table"/>
    <w:basedOn w:val="a0"/>
    <w:rsid w:val="00F56062"/>
  </w:style>
  <w:style w:type="paragraph" w:customStyle="1" w:styleId="TableText">
    <w:name w:val="Table Text"/>
    <w:rsid w:val="00F560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56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5606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56062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uiPriority w:val="59"/>
    <w:rsid w:val="00F56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560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F560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5606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5606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F56062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D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2B36-9151-4C2E-9B89-7DFFD223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25</cp:revision>
  <dcterms:created xsi:type="dcterms:W3CDTF">2014-07-04T12:25:00Z</dcterms:created>
  <dcterms:modified xsi:type="dcterms:W3CDTF">2016-10-28T09:20:00Z</dcterms:modified>
</cp:coreProperties>
</file>